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6DB67" w14:textId="77777777" w:rsidR="003B1616" w:rsidRDefault="003B1616" w:rsidP="002A1BD6">
      <w:pPr>
        <w:rPr>
          <w:rFonts w:ascii="Arial" w:hAnsi="Arial" w:cs="Arial"/>
          <w:b/>
          <w:color w:val="FF0000"/>
        </w:rPr>
      </w:pPr>
      <w:bookmarkStart w:id="0" w:name="_GoBack"/>
      <w:bookmarkEnd w:id="0"/>
    </w:p>
    <w:p w14:paraId="74E14D08" w14:textId="10CAAA98" w:rsidR="003B1616" w:rsidRPr="003F30E2" w:rsidRDefault="003B1616" w:rsidP="003B161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26"/>
        </w:rPr>
      </w:pPr>
      <w:r w:rsidRPr="003F30E2">
        <w:rPr>
          <w:rFonts w:ascii="Arial" w:hAnsi="Arial" w:cs="Arial"/>
          <w:b/>
          <w:sz w:val="32"/>
          <w:szCs w:val="26"/>
        </w:rPr>
        <w:t>Websites</w:t>
      </w:r>
      <w:r>
        <w:rPr>
          <w:rFonts w:ascii="Arial" w:hAnsi="Arial" w:cs="Arial"/>
          <w:b/>
          <w:sz w:val="32"/>
          <w:szCs w:val="26"/>
        </w:rPr>
        <w:t xml:space="preserve"> that Support Project-Based Learning</w:t>
      </w:r>
    </w:p>
    <w:p w14:paraId="02551F3A" w14:textId="77777777" w:rsidR="003B1616" w:rsidRPr="003F30E2" w:rsidRDefault="003B1616" w:rsidP="003B161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szCs w:val="26"/>
        </w:rPr>
      </w:pPr>
      <w:r w:rsidRPr="003F30E2">
        <w:rPr>
          <w:rFonts w:ascii="Arial" w:hAnsi="Arial" w:cs="Arial"/>
          <w:i/>
          <w:szCs w:val="26"/>
        </w:rPr>
        <w:t>Compiled by Jay McTighe</w:t>
      </w:r>
    </w:p>
    <w:p w14:paraId="169B962A" w14:textId="77777777" w:rsidR="003B1616" w:rsidRPr="003F30E2" w:rsidRDefault="003B1616" w:rsidP="003B1616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</w:p>
    <w:p w14:paraId="69DC9589" w14:textId="77777777" w:rsidR="003B1616" w:rsidRPr="00C07410" w:rsidRDefault="003B1616" w:rsidP="003B161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C07410">
        <w:rPr>
          <w:rFonts w:ascii="Arial" w:hAnsi="Arial" w:cs="Arial"/>
        </w:rPr>
        <w:t>I have compiled the following collection of websites in support of curriculum and assessment design using the Understanding by Design (UbD)® framework. Please e-mail me (</w:t>
      </w:r>
      <w:r w:rsidRPr="00C07410">
        <w:rPr>
          <w:rFonts w:ascii="Arial" w:hAnsi="Arial" w:cs="Arial"/>
          <w:b/>
        </w:rPr>
        <w:t>jaymctighe@verizon.net</w:t>
      </w:r>
      <w:r w:rsidRPr="00C07410">
        <w:rPr>
          <w:rFonts w:ascii="Arial" w:hAnsi="Arial" w:cs="Arial"/>
        </w:rPr>
        <w:t xml:space="preserve">) if you discover outdated links as well as other useful sites that you find so that I can add to this list. </w:t>
      </w:r>
    </w:p>
    <w:p w14:paraId="7D5CC2DB" w14:textId="77777777" w:rsidR="003B1616" w:rsidRDefault="003B1616" w:rsidP="002A1BD6">
      <w:pPr>
        <w:rPr>
          <w:rFonts w:ascii="Arial" w:hAnsi="Arial" w:cs="Arial"/>
          <w:b/>
          <w:color w:val="FF0000"/>
        </w:rPr>
      </w:pPr>
    </w:p>
    <w:p w14:paraId="7C4B55B4" w14:textId="4B611144" w:rsidR="00DA4E82" w:rsidRPr="00DA4E82" w:rsidRDefault="00DA4E82" w:rsidP="002A1BD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FF0000"/>
        </w:rPr>
        <w:t xml:space="preserve">* </w:t>
      </w:r>
      <w:r w:rsidRPr="00DA4E82">
        <w:rPr>
          <w:rFonts w:ascii="Arial" w:hAnsi="Arial" w:cs="Arial"/>
          <w:b/>
          <w:color w:val="000000" w:themeColor="text1"/>
        </w:rPr>
        <w:t>The Buck Institute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>is</w:t>
      </w:r>
      <w:r w:rsidRPr="00DA4E82">
        <w:rPr>
          <w:rFonts w:ascii="Arial" w:hAnsi="Arial" w:cs="Arial"/>
          <w:color w:val="000000" w:themeColor="text1"/>
        </w:rPr>
        <w:t xml:space="preserve"> the leading organization</w:t>
      </w:r>
      <w:r>
        <w:rPr>
          <w:rFonts w:ascii="Arial" w:hAnsi="Arial" w:cs="Arial"/>
          <w:color w:val="000000" w:themeColor="text1"/>
        </w:rPr>
        <w:t xml:space="preserve"> in North America for Project-based Learning. Their website contains many valuable resources.</w:t>
      </w:r>
      <w:r w:rsidRPr="00DA4E82">
        <w:rPr>
          <w:rFonts w:ascii="Arial" w:hAnsi="Arial" w:cs="Arial"/>
          <w:color w:val="000000" w:themeColor="text1"/>
        </w:rPr>
        <w:t xml:space="preserve">  </w:t>
      </w:r>
    </w:p>
    <w:p w14:paraId="6AAC3CA0" w14:textId="30CE7AD7" w:rsidR="003B1616" w:rsidRDefault="00F10283" w:rsidP="002A1BD6">
      <w:pPr>
        <w:rPr>
          <w:rFonts w:ascii="Arial" w:hAnsi="Arial" w:cs="Arial"/>
          <w:b/>
          <w:color w:val="FF0000"/>
        </w:rPr>
      </w:pPr>
      <w:hyperlink r:id="rId8" w:history="1">
        <w:r w:rsidR="00DA4E82" w:rsidRPr="004D48E7">
          <w:rPr>
            <w:rStyle w:val="Hyperlink"/>
            <w:rFonts w:ascii="Arial" w:hAnsi="Arial" w:cs="Arial"/>
            <w:b/>
          </w:rPr>
          <w:t>http://bie.org/</w:t>
        </w:r>
      </w:hyperlink>
    </w:p>
    <w:p w14:paraId="0B83B9E0" w14:textId="77777777" w:rsidR="00DA4E82" w:rsidRDefault="00DA4E82" w:rsidP="002A1BD6">
      <w:pPr>
        <w:rPr>
          <w:rFonts w:ascii="Arial" w:hAnsi="Arial" w:cs="Arial"/>
          <w:b/>
          <w:color w:val="FF0000"/>
        </w:rPr>
      </w:pPr>
    </w:p>
    <w:p w14:paraId="36935187" w14:textId="0E51B0A3" w:rsidR="00044281" w:rsidRPr="00044281" w:rsidRDefault="00ED440A" w:rsidP="002A1BD6">
      <w:pPr>
        <w:rPr>
          <w:rStyle w:val="Strong"/>
          <w:rFonts w:eastAsia="Times New Roman"/>
          <w:b w:val="0"/>
        </w:rPr>
      </w:pPr>
      <w:r>
        <w:rPr>
          <w:rFonts w:ascii="Arial" w:hAnsi="Arial" w:cs="Arial"/>
          <w:b/>
          <w:color w:val="FF0000"/>
        </w:rPr>
        <w:t>*</w:t>
      </w:r>
      <w:r w:rsidR="008E3106">
        <w:rPr>
          <w:rFonts w:ascii="Arial" w:hAnsi="Arial" w:cs="Arial"/>
          <w:b/>
          <w:color w:val="FF0000"/>
        </w:rPr>
        <w:t xml:space="preserve"> </w:t>
      </w:r>
      <w:r w:rsidRPr="00ED440A">
        <w:rPr>
          <w:rFonts w:ascii="Arial" w:hAnsi="Arial" w:cs="Arial"/>
          <w:b/>
          <w:color w:val="000000" w:themeColor="text1"/>
        </w:rPr>
        <w:t>The Center for High Quality Student Work</w:t>
      </w:r>
      <w:r>
        <w:rPr>
          <w:rFonts w:ascii="Arial" w:hAnsi="Arial" w:cs="Arial"/>
          <w:b/>
          <w:color w:val="FF0000"/>
        </w:rPr>
        <w:t xml:space="preserve"> </w:t>
      </w:r>
      <w:r w:rsidRPr="00ED440A">
        <w:rPr>
          <w:rFonts w:ascii="Arial" w:hAnsi="Arial" w:cs="Arial"/>
          <w:color w:val="000000" w:themeColor="text1"/>
        </w:rPr>
        <w:t>offers a</w:t>
      </w:r>
      <w:r w:rsidR="00044281" w:rsidRPr="00ED440A">
        <w:rPr>
          <w:rStyle w:val="Strong"/>
          <w:rFonts w:eastAsia="Times New Roman"/>
        </w:rPr>
        <w:t xml:space="preserve"> </w:t>
      </w:r>
      <w:r w:rsidR="00044281" w:rsidRPr="00044281">
        <w:rPr>
          <w:rStyle w:val="Strong"/>
          <w:rFonts w:eastAsia="Times New Roman"/>
          <w:b w:val="0"/>
        </w:rPr>
        <w:t>searchable database of interdisciplinary projects</w:t>
      </w:r>
    </w:p>
    <w:p w14:paraId="747D1F71" w14:textId="601C2932" w:rsidR="00044281" w:rsidRPr="00ED440A" w:rsidRDefault="00F10283" w:rsidP="002A1BD6">
      <w:pPr>
        <w:rPr>
          <w:rStyle w:val="Hyperlink"/>
          <w:rFonts w:ascii="Arial" w:hAnsi="Arial" w:cs="Arial"/>
          <w:bCs/>
        </w:rPr>
      </w:pPr>
      <w:hyperlink r:id="rId9" w:history="1">
        <w:r w:rsidR="00044281" w:rsidRPr="00ED440A">
          <w:rPr>
            <w:rStyle w:val="Hyperlink"/>
            <w:rFonts w:ascii="Arial" w:hAnsi="Arial" w:cs="Arial"/>
            <w:b/>
          </w:rPr>
          <w:t>http://modelsofexcellence.eleducation.org/projects</w:t>
        </w:r>
      </w:hyperlink>
    </w:p>
    <w:p w14:paraId="3B744656" w14:textId="77777777" w:rsidR="00CD0F79" w:rsidRDefault="00CD0F79" w:rsidP="002A1BD6">
      <w:pPr>
        <w:rPr>
          <w:rStyle w:val="Strong"/>
          <w:rFonts w:eastAsia="Times New Roman"/>
        </w:rPr>
      </w:pPr>
    </w:p>
    <w:p w14:paraId="15150491" w14:textId="3349AFDA" w:rsidR="008E3106" w:rsidRPr="000E631B" w:rsidRDefault="00ED440A" w:rsidP="00EF5729">
      <w:pPr>
        <w:pStyle w:val="NoteLevel1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*</w:t>
      </w:r>
      <w:r w:rsidR="008E3106" w:rsidRPr="000E631B">
        <w:rPr>
          <w:rFonts w:ascii="Arial" w:hAnsi="Arial" w:cs="Arial"/>
          <w:b/>
          <w:color w:val="FF0000"/>
        </w:rPr>
        <w:t xml:space="preserve"> </w:t>
      </w:r>
      <w:r w:rsidR="008E3106" w:rsidRPr="005D5EED">
        <w:rPr>
          <w:rFonts w:ascii="Arial" w:hAnsi="Arial" w:cs="Arial"/>
          <w:b/>
        </w:rPr>
        <w:t>Defined STEM</w:t>
      </w:r>
      <w:r w:rsidR="008E3106" w:rsidRPr="000E631B">
        <w:rPr>
          <w:rFonts w:ascii="Arial" w:hAnsi="Arial" w:cs="Arial"/>
        </w:rPr>
        <w:t xml:space="preserve"> has developed </w:t>
      </w:r>
      <w:r w:rsidR="008E3106" w:rsidRPr="000E631B">
        <w:rPr>
          <w:rFonts w:ascii="Arial" w:hAnsi="Arial" w:cs="Arial"/>
          <w:i/>
        </w:rPr>
        <w:t>100+</w:t>
      </w:r>
      <w:r w:rsidR="008E3106" w:rsidRPr="000E631B">
        <w:rPr>
          <w:rFonts w:ascii="Arial" w:hAnsi="Arial" w:cs="Arial"/>
        </w:rPr>
        <w:t xml:space="preserve"> performance tasks/projects and associated rubrics based on various career areas. The tasks use the GRASPS format from UbD to establish an authentic scenario. A unique feature is the inclusion of a motivating video that shows “real world” applications of knowledge to set up the task</w:t>
      </w:r>
      <w:r w:rsidR="00EF5729">
        <w:rPr>
          <w:rFonts w:ascii="Arial" w:hAnsi="Arial" w:cs="Arial"/>
        </w:rPr>
        <w:t>.</w:t>
      </w:r>
      <w:r w:rsidR="008E3106" w:rsidRPr="000E631B">
        <w:rPr>
          <w:rFonts w:ascii="Arial" w:hAnsi="Arial" w:cs="Arial"/>
        </w:rPr>
        <w:t xml:space="preserve"> While the title suggests that the tasks fall into the STEM arena, there are tasks in English/Language Arts and History/Social Studies as well. </w:t>
      </w:r>
    </w:p>
    <w:p w14:paraId="23EBFAD8" w14:textId="2CEC1F87" w:rsidR="008E3106" w:rsidRPr="000E631B" w:rsidRDefault="008E3106" w:rsidP="008E3106">
      <w:pPr>
        <w:pStyle w:val="NoteLevel1"/>
        <w:rPr>
          <w:rFonts w:ascii="Arial" w:hAnsi="Arial" w:cs="Arial"/>
          <w:color w:val="000000"/>
        </w:rPr>
      </w:pPr>
      <w:r w:rsidRPr="000E631B">
        <w:rPr>
          <w:rFonts w:ascii="Arial" w:hAnsi="Arial" w:cs="Arial"/>
          <w:b/>
          <w:color w:val="0000FF"/>
        </w:rPr>
        <w:t>http://</w:t>
      </w:r>
      <w:r w:rsidRPr="000E631B">
        <w:rPr>
          <w:rFonts w:ascii="Arial" w:hAnsi="Arial" w:cs="Arial"/>
          <w:b/>
          <w:color w:val="0000FF"/>
        </w:rPr>
        <w:fldChar w:fldCharType="begin"/>
      </w:r>
      <w:r w:rsidRPr="000E631B">
        <w:rPr>
          <w:rFonts w:ascii="Arial" w:hAnsi="Arial" w:cs="Arial"/>
          <w:b/>
          <w:color w:val="0000FF"/>
        </w:rPr>
        <w:instrText xml:space="preserve"> HYPERLINK "http://www.definedstem.com" \t "_blank" </w:instrText>
      </w:r>
      <w:r w:rsidRPr="000E631B">
        <w:rPr>
          <w:rFonts w:ascii="Arial" w:hAnsi="Arial" w:cs="Arial"/>
          <w:b/>
          <w:color w:val="0000FF"/>
        </w:rPr>
        <w:fldChar w:fldCharType="separate"/>
      </w:r>
      <w:r w:rsidRPr="000E631B">
        <w:rPr>
          <w:rFonts w:ascii="Arial" w:hAnsi="Arial" w:cs="Arial"/>
          <w:b/>
          <w:color w:val="0000FF"/>
        </w:rPr>
        <w:t>www.definedstem.com</w:t>
      </w:r>
      <w:r w:rsidRPr="000E631B">
        <w:rPr>
          <w:rFonts w:ascii="Arial" w:hAnsi="Arial" w:cs="Arial"/>
          <w:b/>
          <w:color w:val="0000FF"/>
        </w:rPr>
        <w:fldChar w:fldCharType="end"/>
      </w:r>
      <w:r w:rsidRPr="000E631B">
        <w:rPr>
          <w:rFonts w:ascii="Arial" w:hAnsi="Arial" w:cs="Arial"/>
        </w:rPr>
        <w:t xml:space="preserve">  </w:t>
      </w:r>
    </w:p>
    <w:p w14:paraId="2F0307D6" w14:textId="77777777" w:rsidR="008E3106" w:rsidRPr="000E631B" w:rsidRDefault="008E3106" w:rsidP="008E3106">
      <w:pPr>
        <w:pStyle w:val="NoteLevel1"/>
        <w:numPr>
          <w:ilvl w:val="0"/>
          <w:numId w:val="0"/>
        </w:numPr>
        <w:rPr>
          <w:rFonts w:ascii="Arial" w:hAnsi="Arial" w:cs="Arial"/>
          <w:color w:val="000000"/>
        </w:rPr>
      </w:pPr>
      <w:r w:rsidRPr="000E631B">
        <w:rPr>
          <w:rFonts w:ascii="Arial" w:hAnsi="Arial" w:cs="Arial"/>
          <w:color w:val="000000"/>
        </w:rPr>
        <w:t xml:space="preserve">Use Access Code # </w:t>
      </w:r>
      <w:r w:rsidRPr="000E631B">
        <w:rPr>
          <w:rFonts w:ascii="Arial" w:hAnsi="Arial" w:cs="Arial"/>
          <w:b/>
          <w:color w:val="0000FF"/>
        </w:rPr>
        <w:t>STEMACCESS</w:t>
      </w:r>
    </w:p>
    <w:p w14:paraId="22506EA4" w14:textId="77777777" w:rsidR="008E3106" w:rsidRDefault="008E3106" w:rsidP="008E3106">
      <w:pPr>
        <w:rPr>
          <w:rFonts w:ascii="Arial" w:hAnsi="Arial" w:cs="Arial"/>
        </w:rPr>
      </w:pPr>
      <w:r w:rsidRPr="000E631B">
        <w:rPr>
          <w:rFonts w:ascii="Arial" w:hAnsi="Arial" w:cs="Arial"/>
        </w:rPr>
        <w:t>You will be prompted to create your own user name and password.</w:t>
      </w:r>
    </w:p>
    <w:p w14:paraId="5ADF5211" w14:textId="77777777" w:rsidR="008E3106" w:rsidRDefault="008E3106" w:rsidP="008E3106">
      <w:pPr>
        <w:rPr>
          <w:rFonts w:ascii="Arial" w:hAnsi="Arial" w:cs="Arial"/>
        </w:rPr>
      </w:pPr>
    </w:p>
    <w:p w14:paraId="22C4376F" w14:textId="77777777" w:rsidR="008E3106" w:rsidRPr="000E631B" w:rsidRDefault="008E3106" w:rsidP="008E3106">
      <w:pPr>
        <w:rPr>
          <w:rFonts w:ascii="Arial" w:hAnsi="Arial" w:cs="Arial"/>
        </w:rPr>
      </w:pPr>
      <w:r w:rsidRPr="000E631B">
        <w:rPr>
          <w:rFonts w:ascii="Arial" w:hAnsi="Arial" w:cs="Arial"/>
          <w:b/>
          <w:color w:val="FF0000"/>
        </w:rPr>
        <w:t xml:space="preserve">* </w:t>
      </w:r>
      <w:r w:rsidRPr="000E631B">
        <w:rPr>
          <w:rFonts w:ascii="Arial" w:hAnsi="Arial" w:cs="Arial"/>
        </w:rPr>
        <w:t xml:space="preserve">Examples of authentic projects with rubrics and student samples developed at </w:t>
      </w:r>
      <w:r w:rsidRPr="00C76FA1">
        <w:rPr>
          <w:rFonts w:ascii="Arial" w:hAnsi="Arial" w:cs="Arial"/>
          <w:b/>
        </w:rPr>
        <w:t>High Tech High School</w:t>
      </w:r>
      <w:r w:rsidRPr="000E631B">
        <w:rPr>
          <w:rFonts w:ascii="Arial" w:hAnsi="Arial" w:cs="Arial"/>
        </w:rPr>
        <w:t xml:space="preserve"> in San Diego, CA</w:t>
      </w:r>
    </w:p>
    <w:p w14:paraId="5C8F5DD6" w14:textId="77777777" w:rsidR="008E3106" w:rsidRPr="000E631B" w:rsidRDefault="00F10283" w:rsidP="008E3106">
      <w:pPr>
        <w:rPr>
          <w:rFonts w:ascii="Arial" w:hAnsi="Arial" w:cs="Arial"/>
        </w:rPr>
      </w:pPr>
      <w:hyperlink r:id="rId10" w:history="1">
        <w:r w:rsidR="008E3106" w:rsidRPr="000E631B">
          <w:rPr>
            <w:rStyle w:val="Hyperlink"/>
            <w:rFonts w:ascii="Arial" w:hAnsi="Arial" w:cs="Arial"/>
            <w:b/>
          </w:rPr>
          <w:t>http://www.hightechhigh.org/schools/HTH/</w:t>
        </w:r>
      </w:hyperlink>
    </w:p>
    <w:p w14:paraId="030FC3A5" w14:textId="77777777" w:rsidR="008E3106" w:rsidRPr="000E631B" w:rsidRDefault="00F10283" w:rsidP="008E3106">
      <w:pPr>
        <w:rPr>
          <w:rStyle w:val="Hyperlink"/>
          <w:rFonts w:ascii="Arial" w:hAnsi="Arial" w:cs="Arial"/>
          <w:b/>
        </w:rPr>
      </w:pPr>
      <w:hyperlink r:id="rId11" w:history="1">
        <w:r w:rsidR="008E3106" w:rsidRPr="000E631B">
          <w:rPr>
            <w:rStyle w:val="Hyperlink"/>
            <w:rFonts w:ascii="Arial" w:hAnsi="Arial" w:cs="Arial"/>
            <w:b/>
          </w:rPr>
          <w:t>http://www.hightechhigh.org/projects/</w:t>
        </w:r>
      </w:hyperlink>
    </w:p>
    <w:p w14:paraId="7EAA40CE" w14:textId="4F74FC73" w:rsidR="008E3106" w:rsidRPr="00CA3F36" w:rsidRDefault="008E3106" w:rsidP="00CA3F36">
      <w:pPr>
        <w:rPr>
          <w:rFonts w:ascii="Arial" w:hAnsi="Arial" w:cs="Arial"/>
        </w:rPr>
      </w:pPr>
      <w:r w:rsidRPr="000E631B">
        <w:rPr>
          <w:rFonts w:ascii="Arial" w:hAnsi="Arial" w:cs="Arial"/>
        </w:rPr>
        <w:tab/>
      </w:r>
    </w:p>
    <w:p w14:paraId="64851393" w14:textId="77777777" w:rsidR="008E3106" w:rsidRPr="00516956" w:rsidRDefault="008E3106" w:rsidP="008E3106">
      <w:pPr>
        <w:rPr>
          <w:i/>
          <w:color w:val="FF0000"/>
        </w:rPr>
      </w:pPr>
      <w:r w:rsidRPr="000E631B">
        <w:rPr>
          <w:rFonts w:ascii="Arial" w:hAnsi="Arial" w:cs="Arial"/>
          <w:b/>
          <w:color w:val="FF0000"/>
        </w:rPr>
        <w:t>*</w:t>
      </w:r>
      <w:r>
        <w:rPr>
          <w:rFonts w:ascii="Arial" w:hAnsi="Arial" w:cs="Arial"/>
          <w:b/>
          <w:color w:val="FF0000"/>
        </w:rPr>
        <w:t xml:space="preserve"> </w:t>
      </w:r>
      <w:r w:rsidRPr="00C76FA1">
        <w:rPr>
          <w:rFonts w:ascii="Arial" w:hAnsi="Arial" w:cs="Arial"/>
          <w:b/>
          <w:color w:val="000000" w:themeColor="text1"/>
        </w:rPr>
        <w:t>Galileo</w:t>
      </w:r>
      <w:r>
        <w:rPr>
          <w:rFonts w:ascii="Arial" w:hAnsi="Arial" w:cs="Arial"/>
          <w:color w:val="000000" w:themeColor="text1"/>
        </w:rPr>
        <w:t xml:space="preserve"> offers r</w:t>
      </w:r>
      <w:r w:rsidRPr="00152A89">
        <w:rPr>
          <w:rFonts w:ascii="Arial" w:hAnsi="Arial" w:cs="Arial"/>
          <w:color w:val="000000" w:themeColor="text1"/>
        </w:rPr>
        <w:t xml:space="preserve">esources for </w:t>
      </w:r>
      <w:r>
        <w:rPr>
          <w:rFonts w:ascii="Arial" w:hAnsi="Arial" w:cs="Arial"/>
          <w:color w:val="000000" w:themeColor="text1"/>
        </w:rPr>
        <w:t xml:space="preserve">Inquiry and Project-Based Learning, including a </w:t>
      </w:r>
      <w:r w:rsidRPr="00152A89">
        <w:rPr>
          <w:rFonts w:ascii="Arial" w:hAnsi="Arial" w:cs="Arial"/>
          <w:color w:val="000000" w:themeColor="text1"/>
        </w:rPr>
        <w:t>Rubric</w:t>
      </w:r>
      <w:r>
        <w:rPr>
          <w:rFonts w:ascii="Arial" w:hAnsi="Arial" w:cs="Arial"/>
          <w:color w:val="000000" w:themeColor="text1"/>
        </w:rPr>
        <w:t xml:space="preserve"> for judging inquiry-based projects</w:t>
      </w:r>
    </w:p>
    <w:p w14:paraId="604CC83D" w14:textId="77777777" w:rsidR="008E3106" w:rsidRPr="00152A89" w:rsidRDefault="00F10283" w:rsidP="008E310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FF"/>
          <w:u w:val="single"/>
        </w:rPr>
      </w:pPr>
      <w:hyperlink r:id="rId12" w:history="1">
        <w:r w:rsidR="008E3106" w:rsidRPr="00152A89">
          <w:rPr>
            <w:rFonts w:ascii="Arial" w:hAnsi="Arial" w:cs="Arial"/>
            <w:b/>
            <w:color w:val="0000FF"/>
            <w:u w:val="single"/>
          </w:rPr>
          <w:t>http://galileo.org/</w:t>
        </w:r>
      </w:hyperlink>
    </w:p>
    <w:p w14:paraId="7CAAC431" w14:textId="77777777" w:rsidR="008E3106" w:rsidRDefault="00F10283" w:rsidP="008E310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hyperlink r:id="rId13" w:history="1">
        <w:r w:rsidR="008E3106" w:rsidRPr="00774D06">
          <w:rPr>
            <w:rStyle w:val="Hyperlink"/>
            <w:rFonts w:ascii="Arial" w:hAnsi="Arial" w:cs="Arial"/>
            <w:b/>
          </w:rPr>
          <w:t>http://galileo.org/rubric.pdf</w:t>
        </w:r>
      </w:hyperlink>
    </w:p>
    <w:p w14:paraId="445C44B2" w14:textId="77777777" w:rsidR="008E3106" w:rsidRDefault="008E3106" w:rsidP="008E3106">
      <w:pPr>
        <w:rPr>
          <w:rFonts w:ascii="Arial" w:hAnsi="Arial" w:cs="Arial"/>
        </w:rPr>
      </w:pPr>
    </w:p>
    <w:p w14:paraId="5DE9788B" w14:textId="6899E4EF" w:rsidR="00E64D0E" w:rsidRPr="002D0A8A" w:rsidRDefault="00E64D0E" w:rsidP="00E64D0E">
      <w:pPr>
        <w:rPr>
          <w:rFonts w:ascii="Arial" w:hAnsi="Arial" w:cs="Arial"/>
          <w:b/>
        </w:rPr>
      </w:pPr>
      <w:r w:rsidRPr="00582B33">
        <w:rPr>
          <w:rFonts w:ascii="Arial" w:hAnsi="Arial" w:cs="Arial"/>
          <w:color w:val="FF0000"/>
        </w:rPr>
        <w:t>*</w:t>
      </w:r>
      <w:r w:rsidRPr="0071621D">
        <w:rPr>
          <w:rFonts w:ascii="Arial" w:hAnsi="Arial" w:cs="Arial"/>
        </w:rPr>
        <w:t xml:space="preserve"> </w:t>
      </w:r>
      <w:r w:rsidRPr="005D5EED">
        <w:rPr>
          <w:rFonts w:ascii="Arial" w:hAnsi="Arial" w:cs="Arial"/>
          <w:b/>
        </w:rPr>
        <w:t>Literacy Design Collaborative (LDC)</w:t>
      </w:r>
      <w:r w:rsidRPr="0071621D">
        <w:rPr>
          <w:rFonts w:ascii="Arial" w:hAnsi="Arial" w:cs="Arial"/>
        </w:rPr>
        <w:t xml:space="preserve"> </w:t>
      </w:r>
      <w:r w:rsidRPr="0071621D">
        <w:rPr>
          <w:rFonts w:ascii="Arial" w:hAnsi="Arial" w:cs="Arial"/>
        </w:rPr>
        <w:softHyphen/>
        <w:t xml:space="preserve">– Funded by the Gates Foundation, the LDC has developed a set of task templates and instructional modules linked to the Common Core E/LA Standards. The templates support the integration of the E/LA Standards with content from Science, Social Studies and Technical </w:t>
      </w:r>
      <w:r w:rsidRPr="002D0A8A">
        <w:rPr>
          <w:rFonts w:ascii="Arial" w:hAnsi="Arial" w:cs="Arial"/>
        </w:rPr>
        <w:t>subjects</w:t>
      </w:r>
      <w:r w:rsidR="00FC6087">
        <w:rPr>
          <w:rFonts w:ascii="Arial" w:hAnsi="Arial" w:cs="Arial"/>
        </w:rPr>
        <w:t xml:space="preserve"> and can be used to generate and structure project ideas</w:t>
      </w:r>
      <w:r w:rsidRPr="002D0A8A">
        <w:rPr>
          <w:rFonts w:ascii="Arial" w:hAnsi="Arial" w:cs="Arial"/>
        </w:rPr>
        <w:t xml:space="preserve">. </w:t>
      </w:r>
    </w:p>
    <w:p w14:paraId="46824C21" w14:textId="75162CDB" w:rsidR="008E3106" w:rsidRDefault="00F10283" w:rsidP="00ED440A">
      <w:pPr>
        <w:widowControl w:val="0"/>
        <w:autoSpaceDE w:val="0"/>
        <w:autoSpaceDN w:val="0"/>
        <w:adjustRightInd w:val="0"/>
        <w:spacing w:after="321"/>
      </w:pPr>
      <w:dir w:val="ltr">
        <w:r w:rsidR="00E64D0E" w:rsidRPr="002D0A8A">
          <w:rPr>
            <w:rStyle w:val="Hyperlink"/>
            <w:rFonts w:ascii="Arial" w:hAnsi="Arial" w:cs="Arial"/>
            <w:b/>
          </w:rPr>
          <w:t>http://ldc.org</w:t>
        </w:r>
        <w:r w:rsidR="00FC6087">
          <w:rPr>
            <w:rStyle w:val="Hyperlink"/>
            <w:rFonts w:ascii="Arial" w:hAnsi="Arial" w:cs="Arial"/>
            <w:b/>
          </w:rPr>
          <w:t>/</w:t>
        </w:r>
        <w:r w:rsidR="003B1616" w:rsidRPr="00443A03">
          <w:rPr>
            <w:rStyle w:val="Hyperlink"/>
            <w:rFonts w:ascii="Arial" w:hAnsi="Arial" w:cs="Arial"/>
            <w:b/>
          </w:rPr>
          <w:t>‬</w:t>
        </w:r>
        <w:r w:rsidR="00C954C1" w:rsidRPr="00443A03">
          <w:rPr>
            <w:rStyle w:val="Hyperlink"/>
            <w:rFonts w:ascii="Arial" w:hAnsi="Arial" w:cs="Arial"/>
            <w:b/>
          </w:rPr>
          <w:t>‬</w:t>
        </w:r>
        <w:r w:rsidR="00BD1946">
          <w:t>‬</w:t>
        </w:r>
        <w:r w:rsidR="009561B8">
          <w:t>‬</w:t>
        </w:r>
        <w:r>
          <w:t>‬</w:t>
        </w:r>
      </w:dir>
    </w:p>
    <w:p w14:paraId="7BA0C68E" w14:textId="77777777" w:rsidR="00B2196E" w:rsidRDefault="00B2196E" w:rsidP="00ED440A">
      <w:pPr>
        <w:widowControl w:val="0"/>
        <w:autoSpaceDE w:val="0"/>
        <w:autoSpaceDN w:val="0"/>
        <w:adjustRightInd w:val="0"/>
        <w:spacing w:after="321"/>
      </w:pPr>
    </w:p>
    <w:p w14:paraId="0ABA9653" w14:textId="77777777" w:rsidR="00B2196E" w:rsidRPr="006C64AC" w:rsidRDefault="00B2196E" w:rsidP="00B2196E">
      <w:pPr>
        <w:rPr>
          <w:rFonts w:ascii="Arial" w:hAnsi="Arial" w:cs="Arial"/>
        </w:rPr>
      </w:pPr>
      <w:r w:rsidRPr="006C64AC">
        <w:rPr>
          <w:rFonts w:ascii="Arial" w:hAnsi="Arial" w:cs="Arial"/>
          <w:b/>
          <w:color w:val="FF0000"/>
        </w:rPr>
        <w:t>*</w:t>
      </w:r>
      <w:r w:rsidRPr="006C64AC">
        <w:rPr>
          <w:rFonts w:ascii="Arial" w:hAnsi="Arial" w:cs="Arial"/>
        </w:rPr>
        <w:t xml:space="preserve"> Performance assessment tasks with accompanying rubrics in History, Geography, Civics and Economics for</w:t>
      </w:r>
      <w:r w:rsidRPr="006C64AC">
        <w:rPr>
          <w:rFonts w:ascii="Arial" w:hAnsi="Arial" w:cs="Arial"/>
          <w:b/>
        </w:rPr>
        <w:t xml:space="preserve"> </w:t>
      </w:r>
      <w:r w:rsidRPr="006C64AC">
        <w:rPr>
          <w:rFonts w:ascii="Arial" w:hAnsi="Arial" w:cs="Arial"/>
        </w:rPr>
        <w:t>elementary, middle and high school levels</w:t>
      </w:r>
      <w:r w:rsidRPr="006C64AC">
        <w:rPr>
          <w:rFonts w:ascii="Arial" w:hAnsi="Arial" w:cs="Arial"/>
          <w:b/>
        </w:rPr>
        <w:t xml:space="preserve"> </w:t>
      </w:r>
      <w:r w:rsidRPr="006C64AC">
        <w:rPr>
          <w:rFonts w:ascii="Arial" w:hAnsi="Arial" w:cs="Arial"/>
        </w:rPr>
        <w:t xml:space="preserve">developed </w:t>
      </w:r>
      <w:r>
        <w:rPr>
          <w:rFonts w:ascii="Arial" w:hAnsi="Arial" w:cs="Arial"/>
        </w:rPr>
        <w:t>by</w:t>
      </w:r>
      <w:r w:rsidRPr="006C64AC">
        <w:rPr>
          <w:rFonts w:ascii="Arial" w:hAnsi="Arial" w:cs="Arial"/>
        </w:rPr>
        <w:t xml:space="preserve"> the </w:t>
      </w:r>
      <w:r w:rsidRPr="0006201F">
        <w:rPr>
          <w:rFonts w:ascii="Arial" w:hAnsi="Arial" w:cs="Arial"/>
          <w:b/>
        </w:rPr>
        <w:t>Washington DOE</w:t>
      </w:r>
      <w:r w:rsidRPr="006C64AC">
        <w:rPr>
          <w:rFonts w:ascii="Arial" w:hAnsi="Arial" w:cs="Arial"/>
        </w:rPr>
        <w:t>. Click on The Assessments then the Level.</w:t>
      </w:r>
    </w:p>
    <w:p w14:paraId="332594D1" w14:textId="77777777" w:rsidR="00B2196E" w:rsidRPr="006C64AC" w:rsidRDefault="00F10283" w:rsidP="00B2196E">
      <w:pPr>
        <w:rPr>
          <w:rStyle w:val="Hyperlink"/>
          <w:rFonts w:ascii="Arial" w:hAnsi="Arial" w:cs="Arial"/>
          <w:b/>
        </w:rPr>
      </w:pPr>
      <w:hyperlink r:id="rId14" w:history="1">
        <w:r w:rsidR="00B2196E" w:rsidRPr="006C64AC">
          <w:rPr>
            <w:rStyle w:val="Hyperlink"/>
            <w:rFonts w:ascii="Arial" w:hAnsi="Arial" w:cs="Arial"/>
            <w:b/>
          </w:rPr>
          <w:t>http://www.k12.wa.us/SocialStudies/Assessments/default.aspx</w:t>
        </w:r>
      </w:hyperlink>
    </w:p>
    <w:p w14:paraId="43CAE546" w14:textId="77777777" w:rsidR="00B2196E" w:rsidRDefault="00B2196E" w:rsidP="008E3106">
      <w:pPr>
        <w:widowControl w:val="0"/>
        <w:autoSpaceDE w:val="0"/>
        <w:autoSpaceDN w:val="0"/>
        <w:adjustRightInd w:val="0"/>
      </w:pPr>
    </w:p>
    <w:p w14:paraId="55B392C2" w14:textId="6EC3CCEF" w:rsidR="008E3106" w:rsidRDefault="008E3106" w:rsidP="008E3106">
      <w:pPr>
        <w:widowControl w:val="0"/>
        <w:autoSpaceDE w:val="0"/>
        <w:autoSpaceDN w:val="0"/>
        <w:adjustRightInd w:val="0"/>
        <w:rPr>
          <w:rFonts w:ascii="Arial" w:eastAsia="ＭＳ ゴシック" w:hAnsi="Arial" w:cs="Arial"/>
        </w:rPr>
      </w:pPr>
      <w:r w:rsidRPr="000E631B">
        <w:rPr>
          <w:rFonts w:ascii="Arial" w:hAnsi="Arial" w:cs="Arial"/>
          <w:b/>
          <w:color w:val="FF0000"/>
        </w:rPr>
        <w:t>*</w:t>
      </w:r>
      <w:r>
        <w:rPr>
          <w:rFonts w:ascii="Arial" w:hAnsi="Arial" w:cs="Arial"/>
          <w:b/>
          <w:color w:val="FF0000"/>
        </w:rPr>
        <w:t xml:space="preserve"> </w:t>
      </w:r>
      <w:r w:rsidRPr="00C76FA1">
        <w:rPr>
          <w:rFonts w:ascii="Arial" w:eastAsia="ＭＳ ゴシック" w:hAnsi="Arial" w:cs="Arial"/>
          <w:b/>
        </w:rPr>
        <w:t>TUVA LABS</w:t>
      </w:r>
      <w:r>
        <w:rPr>
          <w:rFonts w:ascii="Arial" w:eastAsia="ＭＳ ゴシック" w:hAnsi="Arial" w:cs="Arial"/>
        </w:rPr>
        <w:t xml:space="preserve"> offers</w:t>
      </w:r>
      <w:r w:rsidRPr="00F00B66">
        <w:rPr>
          <w:rFonts w:ascii="Arial" w:eastAsia="ＭＳ ゴシック" w:hAnsi="Arial" w:cs="Arial"/>
        </w:rPr>
        <w:t xml:space="preserve"> a variety of data-related projects and analysis tools.</w:t>
      </w:r>
    </w:p>
    <w:p w14:paraId="6511FCC2" w14:textId="77777777" w:rsidR="008E3106" w:rsidRPr="00F00B66" w:rsidRDefault="008E3106" w:rsidP="008E3106">
      <w:pPr>
        <w:widowControl w:val="0"/>
        <w:autoSpaceDE w:val="0"/>
        <w:autoSpaceDN w:val="0"/>
        <w:adjustRightInd w:val="0"/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</w:rPr>
        <w:t>Requires a free sign up to access the resources.</w:t>
      </w:r>
    </w:p>
    <w:p w14:paraId="7E1A87F9" w14:textId="77777777" w:rsidR="008E3106" w:rsidRDefault="00F10283" w:rsidP="008E3106">
      <w:pPr>
        <w:widowControl w:val="0"/>
        <w:autoSpaceDE w:val="0"/>
        <w:autoSpaceDN w:val="0"/>
        <w:adjustRightInd w:val="0"/>
        <w:rPr>
          <w:rStyle w:val="Hyperlink"/>
          <w:rFonts w:ascii="Arial" w:eastAsia="ＭＳ ゴシック" w:hAnsi="Arial" w:cs="Arial"/>
          <w:b/>
        </w:rPr>
      </w:pPr>
      <w:hyperlink r:id="rId15" w:history="1">
        <w:r w:rsidR="008E3106" w:rsidRPr="00BD270A">
          <w:rPr>
            <w:rStyle w:val="Hyperlink"/>
            <w:rFonts w:ascii="Arial" w:eastAsia="ＭＳ ゴシック" w:hAnsi="Arial" w:cs="Arial"/>
            <w:b/>
          </w:rPr>
          <w:t>https://tuvalabs.com/</w:t>
        </w:r>
      </w:hyperlink>
    </w:p>
    <w:p w14:paraId="5605ABCE" w14:textId="77777777" w:rsidR="00CA3F36" w:rsidRDefault="00CA3F36" w:rsidP="008E3106">
      <w:pPr>
        <w:widowControl w:val="0"/>
        <w:autoSpaceDE w:val="0"/>
        <w:autoSpaceDN w:val="0"/>
        <w:adjustRightInd w:val="0"/>
        <w:rPr>
          <w:rStyle w:val="Hyperlink"/>
          <w:rFonts w:ascii="Arial" w:eastAsia="ＭＳ ゴシック" w:hAnsi="Arial" w:cs="Arial"/>
          <w:b/>
        </w:rPr>
      </w:pPr>
    </w:p>
    <w:p w14:paraId="48DC590F" w14:textId="77777777" w:rsidR="00CA3F36" w:rsidRPr="000E631B" w:rsidRDefault="00CA3F36" w:rsidP="00CA3F36">
      <w:pPr>
        <w:pStyle w:val="NoteLevel1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* </w:t>
      </w:r>
      <w:r>
        <w:rPr>
          <w:rFonts w:ascii="Arial" w:hAnsi="Arial" w:cs="Arial"/>
          <w:b/>
        </w:rPr>
        <w:t>The Maryland Dept. of Education</w:t>
      </w:r>
      <w:r>
        <w:rPr>
          <w:rFonts w:ascii="Arial" w:hAnsi="Arial" w:cs="Arial"/>
        </w:rPr>
        <w:t xml:space="preserve"> offers </w:t>
      </w:r>
      <w:r w:rsidRPr="000E631B">
        <w:rPr>
          <w:rFonts w:ascii="Arial" w:hAnsi="Arial" w:cs="Arial"/>
        </w:rPr>
        <w:t xml:space="preserve">project-based assessments </w:t>
      </w:r>
      <w:r>
        <w:rPr>
          <w:rFonts w:ascii="Arial" w:hAnsi="Arial" w:cs="Arial"/>
        </w:rPr>
        <w:t xml:space="preserve">for high school students </w:t>
      </w:r>
      <w:r w:rsidRPr="000E631B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Biology</w:t>
      </w:r>
      <w:r w:rsidRPr="000E631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Algebra</w:t>
      </w:r>
      <w:r w:rsidRPr="000E631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Government</w:t>
      </w:r>
      <w:r w:rsidRPr="000E631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 English. </w:t>
      </w:r>
    </w:p>
    <w:p w14:paraId="48516F43" w14:textId="77777777" w:rsidR="00CA3F36" w:rsidRDefault="00F10283" w:rsidP="00CA3F36">
      <w:pPr>
        <w:pStyle w:val="NoteLevel1"/>
        <w:numPr>
          <w:ilvl w:val="0"/>
          <w:numId w:val="0"/>
        </w:numPr>
        <w:rPr>
          <w:rStyle w:val="Hyperlink"/>
          <w:rFonts w:ascii="Arial" w:hAnsi="Arial" w:cs="Arial"/>
          <w:b/>
        </w:rPr>
      </w:pPr>
      <w:hyperlink r:id="rId16" w:history="1">
        <w:r w:rsidR="00CA3F36" w:rsidRPr="000E631B">
          <w:rPr>
            <w:rStyle w:val="Hyperlink"/>
            <w:rFonts w:ascii="Arial" w:hAnsi="Arial" w:cs="Arial"/>
            <w:b/>
          </w:rPr>
          <w:t>http://hsaexam.org/resources/pubs.html</w:t>
        </w:r>
      </w:hyperlink>
    </w:p>
    <w:p w14:paraId="5FE124A4" w14:textId="77777777" w:rsidR="008E3106" w:rsidRDefault="008E3106" w:rsidP="008E3106">
      <w:pPr>
        <w:rPr>
          <w:rStyle w:val="Strong"/>
          <w:rFonts w:eastAsia="Times New Roman"/>
        </w:rPr>
      </w:pPr>
    </w:p>
    <w:p w14:paraId="5B4787DC" w14:textId="49C9CDFF" w:rsidR="008E3106" w:rsidRPr="00CA3F36" w:rsidRDefault="00A55C34" w:rsidP="008E3106">
      <w:pPr>
        <w:rPr>
          <w:rStyle w:val="Strong"/>
          <w:rFonts w:eastAsia="Times New Roman"/>
          <w:b w:val="0"/>
        </w:rPr>
      </w:pPr>
      <w:r>
        <w:rPr>
          <w:rFonts w:ascii="Arial" w:hAnsi="Arial" w:cs="Arial"/>
          <w:b/>
          <w:color w:val="FF0000"/>
        </w:rPr>
        <w:t>*</w:t>
      </w:r>
      <w:r w:rsidR="008E3106">
        <w:rPr>
          <w:rFonts w:ascii="Arial" w:hAnsi="Arial" w:cs="Arial"/>
          <w:b/>
          <w:color w:val="FF0000"/>
        </w:rPr>
        <w:t xml:space="preserve"> </w:t>
      </w:r>
      <w:r w:rsidR="008E3106">
        <w:rPr>
          <w:rStyle w:val="Strong"/>
          <w:rFonts w:eastAsia="Times New Roman"/>
        </w:rPr>
        <w:t xml:space="preserve">Global Challenges Project </w:t>
      </w:r>
      <w:r w:rsidR="00CA3F36" w:rsidRPr="00CA3F36">
        <w:rPr>
          <w:rStyle w:val="Strong"/>
          <w:rFonts w:eastAsia="Times New Roman"/>
          <w:b w:val="0"/>
        </w:rPr>
        <w:t xml:space="preserve">uses the United Nations Global </w:t>
      </w:r>
      <w:r w:rsidR="00CA3F36">
        <w:rPr>
          <w:rStyle w:val="Strong"/>
          <w:rFonts w:eastAsia="Times New Roman"/>
          <w:b w:val="0"/>
        </w:rPr>
        <w:t>C</w:t>
      </w:r>
      <w:r w:rsidR="00CA3F36" w:rsidRPr="00CA3F36">
        <w:rPr>
          <w:rStyle w:val="Strong"/>
          <w:rFonts w:eastAsia="Times New Roman"/>
          <w:b w:val="0"/>
        </w:rPr>
        <w:t xml:space="preserve">hallenges </w:t>
      </w:r>
      <w:r w:rsidR="00CA3F36">
        <w:rPr>
          <w:rStyle w:val="Strong"/>
          <w:rFonts w:eastAsia="Times New Roman"/>
          <w:b w:val="0"/>
        </w:rPr>
        <w:t xml:space="preserve">set as the basis for authentic projects in </w:t>
      </w:r>
      <w:r w:rsidR="00CA3F36" w:rsidRPr="00CA3F36">
        <w:rPr>
          <w:rStyle w:val="Strong"/>
          <w:rFonts w:eastAsia="Times New Roman"/>
          <w:b w:val="0"/>
        </w:rPr>
        <w:t>West Windsor Township Schools (NJ).</w:t>
      </w:r>
    </w:p>
    <w:p w14:paraId="6233EC6B" w14:textId="77777777" w:rsidR="008E3106" w:rsidRPr="00CA3F36" w:rsidRDefault="00F10283" w:rsidP="008E3106">
      <w:pPr>
        <w:rPr>
          <w:rStyle w:val="Hyperlink"/>
          <w:rFonts w:ascii="Arial" w:eastAsia="ＭＳ ゴシック" w:hAnsi="Arial" w:cs="Arial"/>
          <w:bCs/>
          <w:lang w:eastAsia="en-US"/>
        </w:rPr>
      </w:pPr>
      <w:hyperlink r:id="rId17" w:history="1">
        <w:r w:rsidR="008E3106" w:rsidRPr="00CA3F36">
          <w:rPr>
            <w:rStyle w:val="Hyperlink"/>
            <w:rFonts w:ascii="Arial" w:eastAsia="ＭＳ ゴシック" w:hAnsi="Arial" w:cs="Arial"/>
            <w:b/>
            <w:lang w:eastAsia="en-US"/>
          </w:rPr>
          <w:t>http://markwise8.wix.com/globalchallenge</w:t>
        </w:r>
      </w:hyperlink>
    </w:p>
    <w:p w14:paraId="7D01BB7B" w14:textId="77777777" w:rsidR="008E3106" w:rsidRDefault="00F10283" w:rsidP="008E3106">
      <w:pPr>
        <w:rPr>
          <w:rStyle w:val="Hyperlink"/>
          <w:rFonts w:ascii="Arial" w:eastAsia="ＭＳ ゴシック" w:hAnsi="Arial" w:cs="Arial"/>
          <w:b/>
          <w:lang w:eastAsia="en-US"/>
        </w:rPr>
      </w:pPr>
      <w:hyperlink r:id="rId18" w:history="1">
        <w:r w:rsidR="008E3106" w:rsidRPr="00CA3F36">
          <w:rPr>
            <w:rStyle w:val="Hyperlink"/>
            <w:rFonts w:ascii="Arial" w:eastAsia="ＭＳ ゴシック" w:hAnsi="Arial" w:cs="Arial"/>
            <w:b/>
            <w:lang w:eastAsia="en-US"/>
          </w:rPr>
          <w:t>http://millennium-project.org/millennium/challeng.html</w:t>
        </w:r>
      </w:hyperlink>
    </w:p>
    <w:p w14:paraId="626872EF" w14:textId="77777777" w:rsidR="00C02AA9" w:rsidRDefault="00C02AA9" w:rsidP="008E3106">
      <w:pPr>
        <w:rPr>
          <w:rStyle w:val="Hyperlink"/>
          <w:rFonts w:ascii="Arial" w:eastAsia="ＭＳ ゴシック" w:hAnsi="Arial" w:cs="Arial"/>
          <w:b/>
          <w:lang w:eastAsia="en-US"/>
        </w:rPr>
      </w:pPr>
    </w:p>
    <w:p w14:paraId="4747ABBB" w14:textId="7019919D" w:rsidR="00C02AA9" w:rsidRPr="00C02AA9" w:rsidRDefault="00C02AA9" w:rsidP="008E3106">
      <w:pPr>
        <w:rPr>
          <w:rStyle w:val="Hyperlink"/>
          <w:rFonts w:ascii="Arial" w:eastAsia="ＭＳ ゴシック" w:hAnsi="Arial" w:cs="Arial"/>
          <w:b/>
          <w:bCs/>
          <w:lang w:eastAsia="en-US"/>
        </w:rPr>
      </w:pPr>
      <w:r>
        <w:rPr>
          <w:rFonts w:ascii="Arial" w:hAnsi="Arial" w:cs="Arial"/>
          <w:b/>
          <w:color w:val="FF0000"/>
        </w:rPr>
        <w:t xml:space="preserve">* </w:t>
      </w:r>
      <w:r>
        <w:rPr>
          <w:rStyle w:val="Strong"/>
          <w:rFonts w:eastAsia="Times New Roman"/>
        </w:rPr>
        <w:t xml:space="preserve">Voter’s Guide </w:t>
      </w:r>
      <w:r w:rsidRPr="00C02AA9">
        <w:rPr>
          <w:rStyle w:val="Strong"/>
          <w:rFonts w:eastAsia="Times New Roman"/>
          <w:b w:val="0"/>
        </w:rPr>
        <w:t>– Students in an AP Government Course created a</w:t>
      </w:r>
      <w:r>
        <w:rPr>
          <w:rStyle w:val="Strong"/>
          <w:rFonts w:eastAsia="Times New Roman"/>
        </w:rPr>
        <w:t xml:space="preserve"> </w:t>
      </w:r>
      <w:r w:rsidRPr="00C02AA9">
        <w:rPr>
          <w:rStyle w:val="Strong"/>
          <w:rFonts w:eastAsia="Times New Roman"/>
          <w:b w:val="0"/>
        </w:rPr>
        <w:t>Voter’s Guid</w:t>
      </w:r>
      <w:r>
        <w:rPr>
          <w:rStyle w:val="Strong"/>
          <w:rFonts w:eastAsia="Times New Roman"/>
          <w:b w:val="0"/>
        </w:rPr>
        <w:t xml:space="preserve">e to </w:t>
      </w:r>
      <w:r w:rsidRPr="00C02AA9">
        <w:rPr>
          <w:rFonts w:eastAsia="Times New Roman"/>
          <w:bCs/>
        </w:rPr>
        <w:t>inform the community about th</w:t>
      </w:r>
      <w:r>
        <w:rPr>
          <w:rFonts w:eastAsia="Times New Roman"/>
          <w:bCs/>
        </w:rPr>
        <w:t>e 2016</w:t>
      </w:r>
      <w:r w:rsidRPr="00C02AA9">
        <w:rPr>
          <w:rFonts w:eastAsia="Times New Roman"/>
          <w:bCs/>
        </w:rPr>
        <w:t xml:space="preserve"> presidential candidates.</w:t>
      </w:r>
    </w:p>
    <w:p w14:paraId="5C0E357B" w14:textId="6B737475" w:rsidR="00C02AA9" w:rsidRPr="00C02AA9" w:rsidRDefault="00C02AA9" w:rsidP="008E3106">
      <w:pPr>
        <w:rPr>
          <w:rStyle w:val="Hyperlink"/>
          <w:rFonts w:ascii="Arial" w:eastAsia="ＭＳ ゴシック" w:hAnsi="Arial" w:cs="Arial"/>
          <w:b/>
          <w:bCs/>
          <w:lang w:eastAsia="en-US"/>
        </w:rPr>
      </w:pPr>
      <w:r w:rsidRPr="00C02AA9">
        <w:rPr>
          <w:rStyle w:val="Hyperlink"/>
          <w:rFonts w:ascii="Arial" w:eastAsia="ＭＳ ゴシック" w:hAnsi="Arial" w:cs="Arial"/>
          <w:b/>
          <w:bCs/>
          <w:lang w:eastAsia="en-US"/>
        </w:rPr>
        <w:t>http://voterguide.ml</w:t>
      </w:r>
    </w:p>
    <w:p w14:paraId="4376D594" w14:textId="77777777" w:rsidR="00A55C34" w:rsidRPr="00572DE8" w:rsidRDefault="00A55C34" w:rsidP="00A55C34">
      <w:pPr>
        <w:rPr>
          <w:rFonts w:ascii="Arial" w:eastAsia="ＭＳ ゴシック" w:hAnsi="Arial" w:cs="Arial"/>
          <w:lang w:eastAsia="en-US"/>
        </w:rPr>
      </w:pPr>
    </w:p>
    <w:p w14:paraId="40EC6323" w14:textId="3DA31373" w:rsidR="00A55C34" w:rsidRPr="00572DE8" w:rsidRDefault="00A55C34" w:rsidP="00A55C34">
      <w:pPr>
        <w:rPr>
          <w:rFonts w:eastAsia="ＭＳ ゴシック"/>
          <w:b/>
          <w:bCs/>
          <w:lang w:eastAsia="en-US"/>
        </w:rPr>
      </w:pPr>
      <w:r>
        <w:rPr>
          <w:rFonts w:ascii="Arial" w:hAnsi="Arial" w:cs="Arial"/>
          <w:b/>
          <w:color w:val="FF0000"/>
        </w:rPr>
        <w:t xml:space="preserve">* </w:t>
      </w:r>
      <w:r w:rsidRPr="00572DE8">
        <w:rPr>
          <w:rFonts w:eastAsia="ＭＳ ゴシック"/>
          <w:b/>
          <w:bCs/>
          <w:lang w:eastAsia="en-US"/>
        </w:rPr>
        <w:t xml:space="preserve">MIT Design Lab </w:t>
      </w:r>
      <w:r w:rsidRPr="00A55C34">
        <w:rPr>
          <w:rFonts w:eastAsia="ＭＳ ゴシック"/>
          <w:bCs/>
          <w:lang w:eastAsia="en-US"/>
        </w:rPr>
        <w:t>offers authentic design projects</w:t>
      </w:r>
      <w:r w:rsidR="008B5691">
        <w:rPr>
          <w:rFonts w:eastAsia="ＭＳ ゴシック"/>
          <w:bCs/>
          <w:lang w:eastAsia="en-US"/>
        </w:rPr>
        <w:t xml:space="preserve"> for high school and college levels</w:t>
      </w:r>
      <w:r>
        <w:rPr>
          <w:rFonts w:eastAsia="ＭＳ ゴシック"/>
          <w:bCs/>
          <w:lang w:eastAsia="en-US"/>
        </w:rPr>
        <w:t>.</w:t>
      </w:r>
    </w:p>
    <w:p w14:paraId="47A3FD6C" w14:textId="77777777" w:rsidR="00A55C34" w:rsidRPr="00A55C34" w:rsidRDefault="00F10283" w:rsidP="00A55C34">
      <w:pPr>
        <w:rPr>
          <w:rStyle w:val="Hyperlink"/>
          <w:rFonts w:ascii="Arial" w:hAnsi="Arial" w:cs="Arial"/>
        </w:rPr>
      </w:pPr>
      <w:hyperlink r:id="rId19" w:history="1">
        <w:r w:rsidR="00A55C34" w:rsidRPr="00A55C34">
          <w:rPr>
            <w:rStyle w:val="Hyperlink"/>
            <w:rFonts w:ascii="Arial" w:hAnsi="Arial" w:cs="Arial"/>
            <w:b/>
          </w:rPr>
          <w:t>http://d-lab.mit.edu/courses</w:t>
        </w:r>
      </w:hyperlink>
    </w:p>
    <w:p w14:paraId="0AE59CF4" w14:textId="77777777" w:rsidR="00A55C34" w:rsidRDefault="00A55C34" w:rsidP="00CD0F79">
      <w:pPr>
        <w:widowControl w:val="0"/>
        <w:autoSpaceDE w:val="0"/>
        <w:autoSpaceDN w:val="0"/>
        <w:adjustRightInd w:val="0"/>
        <w:rPr>
          <w:rFonts w:ascii="Arial" w:eastAsia="ＭＳ ゴシック" w:hAnsi="Arial" w:cs="Arial"/>
          <w:lang w:eastAsia="en-US"/>
        </w:rPr>
      </w:pPr>
    </w:p>
    <w:p w14:paraId="25C2F67D" w14:textId="77777777" w:rsidR="00A55C34" w:rsidRDefault="00A55C34" w:rsidP="00CD0F79">
      <w:pPr>
        <w:widowControl w:val="0"/>
        <w:autoSpaceDE w:val="0"/>
        <w:autoSpaceDN w:val="0"/>
        <w:adjustRightInd w:val="0"/>
        <w:rPr>
          <w:rFonts w:ascii="Arial" w:eastAsia="ＭＳ ゴシック" w:hAnsi="Arial" w:cs="Arial"/>
          <w:lang w:eastAsia="en-US"/>
        </w:rPr>
      </w:pPr>
    </w:p>
    <w:p w14:paraId="02B8F59A" w14:textId="77777777" w:rsidR="00CD0F79" w:rsidRPr="003B1616" w:rsidRDefault="00CD0F79" w:rsidP="00CD0F79">
      <w:pPr>
        <w:widowControl w:val="0"/>
        <w:autoSpaceDE w:val="0"/>
        <w:autoSpaceDN w:val="0"/>
        <w:adjustRightInd w:val="0"/>
        <w:rPr>
          <w:rFonts w:ascii="Arial" w:eastAsia="ＭＳ ゴシック" w:hAnsi="Arial" w:cs="Arial"/>
          <w:b/>
          <w:lang w:eastAsia="en-US"/>
        </w:rPr>
      </w:pPr>
      <w:r w:rsidRPr="003B1616">
        <w:rPr>
          <w:rFonts w:ascii="Arial" w:eastAsia="ＭＳ ゴシック" w:hAnsi="Arial" w:cs="Arial"/>
          <w:b/>
          <w:lang w:eastAsia="en-US"/>
        </w:rPr>
        <w:t>Project-Based Learning and STEAM</w:t>
      </w:r>
    </w:p>
    <w:p w14:paraId="4707D633" w14:textId="77777777" w:rsidR="00CD0F79" w:rsidRPr="00572DE8" w:rsidRDefault="00CD0F79" w:rsidP="00CD0F79">
      <w:pPr>
        <w:widowControl w:val="0"/>
        <w:autoSpaceDE w:val="0"/>
        <w:autoSpaceDN w:val="0"/>
        <w:adjustRightInd w:val="0"/>
        <w:rPr>
          <w:rFonts w:ascii="Arial" w:eastAsia="ＭＳ ゴシック" w:hAnsi="Arial" w:cs="Arial"/>
          <w:lang w:eastAsia="en-US"/>
        </w:rPr>
      </w:pPr>
    </w:p>
    <w:p w14:paraId="0CB2C7D3" w14:textId="2C6C5482" w:rsidR="00CD0F79" w:rsidRPr="00572DE8" w:rsidRDefault="00CD0F79" w:rsidP="00CD0F79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ascii="Arial" w:eastAsia="ＭＳ ゴシック" w:hAnsi="Arial" w:cs="Arial"/>
          <w:lang w:eastAsia="en-US"/>
        </w:rPr>
      </w:pPr>
      <w:r w:rsidRPr="00572DE8">
        <w:rPr>
          <w:rFonts w:ascii="Arial" w:eastAsia="ＭＳ ゴシック" w:hAnsi="Arial" w:cs="Arial"/>
          <w:lang w:eastAsia="en-US"/>
        </w:rPr>
        <w:tab/>
      </w:r>
      <w:r w:rsidRPr="00572DE8">
        <w:rPr>
          <w:rFonts w:ascii="Arial" w:eastAsia="ＭＳ ゴシック" w:hAnsi="Arial" w:cs="Arial"/>
          <w:lang w:eastAsia="en-US"/>
        </w:rPr>
        <w:tab/>
      </w:r>
      <w:hyperlink r:id="rId20" w:history="1">
        <w:r w:rsidRPr="00CA3F36">
          <w:rPr>
            <w:rFonts w:ascii="Arial" w:eastAsia="ＭＳ ゴシック" w:hAnsi="Arial" w:cs="Arial"/>
            <w:b/>
            <w:color w:val="0000FF"/>
            <w:lang w:eastAsia="en-US"/>
          </w:rPr>
          <w:t>PBL and STEAM Education</w:t>
        </w:r>
      </w:hyperlink>
      <w:r w:rsidRPr="00572DE8">
        <w:rPr>
          <w:rFonts w:ascii="Arial" w:eastAsia="ＭＳ ゴシック" w:hAnsi="Arial" w:cs="Arial"/>
          <w:lang w:eastAsia="en-US"/>
        </w:rPr>
        <w:t xml:space="preserve">: Discover how combining the pedagogical model of PBL with the rich content area of STEAM can be a winning combination. </w:t>
      </w:r>
    </w:p>
    <w:p w14:paraId="12B1309B" w14:textId="77777777" w:rsidR="00CD0F79" w:rsidRPr="00572DE8" w:rsidRDefault="00CD0F79" w:rsidP="00CD0F79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ascii="Arial" w:eastAsia="ＭＳ ゴシック" w:hAnsi="Arial" w:cs="Arial"/>
          <w:lang w:eastAsia="en-US"/>
        </w:rPr>
      </w:pPr>
    </w:p>
    <w:p w14:paraId="4E79A99A" w14:textId="015D2E1A" w:rsidR="00CD0F79" w:rsidRPr="00572DE8" w:rsidRDefault="00CD0F79" w:rsidP="00CD0F79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ascii="Arial" w:eastAsia="ＭＳ ゴシック" w:hAnsi="Arial" w:cs="Arial"/>
          <w:lang w:eastAsia="en-US"/>
        </w:rPr>
      </w:pPr>
      <w:r w:rsidRPr="00572DE8">
        <w:rPr>
          <w:rFonts w:ascii="Arial" w:eastAsia="ＭＳ ゴシック" w:hAnsi="Arial" w:cs="Arial"/>
          <w:lang w:eastAsia="en-US"/>
        </w:rPr>
        <w:tab/>
      </w:r>
      <w:r w:rsidRPr="00572DE8">
        <w:rPr>
          <w:rFonts w:ascii="Arial" w:eastAsia="ＭＳ ゴシック" w:hAnsi="Arial" w:cs="Arial"/>
          <w:lang w:eastAsia="en-US"/>
        </w:rPr>
        <w:tab/>
      </w:r>
      <w:hyperlink r:id="rId21" w:history="1">
        <w:r w:rsidRPr="00CA3F36">
          <w:rPr>
            <w:rFonts w:ascii="Arial" w:eastAsia="ＭＳ ゴシック" w:hAnsi="Arial" w:cs="Arial"/>
            <w:b/>
            <w:color w:val="0000FF"/>
            <w:lang w:eastAsia="en-US"/>
          </w:rPr>
          <w:t>PBL Meets the Next Gen Science Standards</w:t>
        </w:r>
      </w:hyperlink>
      <w:r w:rsidRPr="00572DE8">
        <w:rPr>
          <w:rFonts w:ascii="Arial" w:eastAsia="ＭＳ ゴシック" w:hAnsi="Arial" w:cs="Arial"/>
          <w:lang w:eastAsia="en-US"/>
        </w:rPr>
        <w:t>: Read about the new engineering focus of the </w:t>
      </w:r>
      <w:hyperlink r:id="rId22" w:history="1">
        <w:r w:rsidRPr="00572DE8">
          <w:rPr>
            <w:rFonts w:ascii="Arial" w:eastAsia="ＭＳ ゴシック" w:hAnsi="Arial" w:cs="Arial"/>
            <w:lang w:eastAsia="en-US"/>
          </w:rPr>
          <w:t>Next Generation Science Standards</w:t>
        </w:r>
      </w:hyperlink>
      <w:r w:rsidRPr="00572DE8">
        <w:rPr>
          <w:rFonts w:ascii="Arial" w:eastAsia="ＭＳ ゴシック" w:hAnsi="Arial" w:cs="Arial"/>
          <w:lang w:eastAsia="en-US"/>
        </w:rPr>
        <w:t xml:space="preserve"> and how design challenges may align to the standards as a key component of science, technology, engineering, art, and mathematics education. </w:t>
      </w:r>
    </w:p>
    <w:p w14:paraId="1B8167D9" w14:textId="77777777" w:rsidR="00CD0F79" w:rsidRPr="00572DE8" w:rsidRDefault="00CD0F79" w:rsidP="00CD0F79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ascii="Arial" w:eastAsia="ＭＳ ゴシック" w:hAnsi="Arial" w:cs="Arial"/>
          <w:lang w:eastAsia="en-US"/>
        </w:rPr>
      </w:pPr>
    </w:p>
    <w:p w14:paraId="578A9ADC" w14:textId="5865641C" w:rsidR="00CD0F79" w:rsidRPr="00572DE8" w:rsidRDefault="00CD0F79" w:rsidP="00CD0F79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ascii="Arial" w:eastAsia="ＭＳ ゴシック" w:hAnsi="Arial" w:cs="Arial"/>
          <w:lang w:eastAsia="en-US"/>
        </w:rPr>
      </w:pPr>
      <w:r w:rsidRPr="00572DE8">
        <w:rPr>
          <w:rFonts w:ascii="Arial" w:eastAsia="ＭＳ ゴシック" w:hAnsi="Arial" w:cs="Arial"/>
          <w:lang w:eastAsia="en-US"/>
        </w:rPr>
        <w:tab/>
      </w:r>
      <w:r w:rsidRPr="00572DE8">
        <w:rPr>
          <w:rFonts w:ascii="Arial" w:eastAsia="ＭＳ ゴシック" w:hAnsi="Arial" w:cs="Arial"/>
          <w:lang w:eastAsia="en-US"/>
        </w:rPr>
        <w:tab/>
      </w:r>
      <w:hyperlink r:id="rId23" w:history="1">
        <w:r w:rsidRPr="00CA3F36">
          <w:rPr>
            <w:rFonts w:ascii="Arial" w:eastAsia="ＭＳ ゴシック" w:hAnsi="Arial" w:cs="Arial"/>
            <w:b/>
            <w:color w:val="0000FF"/>
            <w:lang w:eastAsia="en-US"/>
          </w:rPr>
          <w:t>Creativity, Candy, and Commerce</w:t>
        </w:r>
      </w:hyperlink>
      <w:r w:rsidRPr="00572DE8">
        <w:rPr>
          <w:rFonts w:ascii="Arial" w:eastAsia="ＭＳ ゴシック" w:hAnsi="Arial" w:cs="Arial"/>
          <w:lang w:eastAsia="en-US"/>
        </w:rPr>
        <w:t xml:space="preserve">: Find out how middle school students brought curiosity and passion to their STEAM learning through the design, manufacture, and marketing of their own signature chocolate bars. </w:t>
      </w:r>
    </w:p>
    <w:p w14:paraId="14C1529A" w14:textId="77777777" w:rsidR="00CD0F79" w:rsidRPr="00572DE8" w:rsidRDefault="00CD0F79" w:rsidP="00CD0F79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ascii="Arial" w:eastAsia="ＭＳ ゴシック" w:hAnsi="Arial" w:cs="Arial"/>
          <w:lang w:eastAsia="en-US"/>
        </w:rPr>
      </w:pPr>
    </w:p>
    <w:p w14:paraId="6C53205F" w14:textId="7B63DD9C" w:rsidR="00CD0F79" w:rsidRPr="00572DE8" w:rsidRDefault="00CD0F79" w:rsidP="00CD0F79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ascii="Arial" w:eastAsia="ＭＳ ゴシック" w:hAnsi="Arial" w:cs="Arial"/>
          <w:lang w:eastAsia="en-US"/>
        </w:rPr>
      </w:pPr>
      <w:r w:rsidRPr="00572DE8">
        <w:rPr>
          <w:rFonts w:ascii="Arial" w:eastAsia="ＭＳ ゴシック" w:hAnsi="Arial" w:cs="Arial"/>
          <w:lang w:eastAsia="en-US"/>
        </w:rPr>
        <w:tab/>
      </w:r>
      <w:r w:rsidRPr="00572DE8">
        <w:rPr>
          <w:rFonts w:ascii="Arial" w:eastAsia="ＭＳ ゴシック" w:hAnsi="Arial" w:cs="Arial"/>
          <w:lang w:eastAsia="en-US"/>
        </w:rPr>
        <w:tab/>
      </w:r>
      <w:hyperlink r:id="rId24" w:history="1">
        <w:r w:rsidRPr="00CA3F36">
          <w:rPr>
            <w:rFonts w:ascii="Arial" w:eastAsia="ＭＳ ゴシック" w:hAnsi="Arial" w:cs="Arial"/>
            <w:b/>
            <w:color w:val="0000FF"/>
            <w:lang w:eastAsia="en-US"/>
          </w:rPr>
          <w:t>From Modern Farm to Sustainable Table</w:t>
        </w:r>
        <w:r w:rsidRPr="00572DE8">
          <w:rPr>
            <w:rFonts w:ascii="Arial" w:eastAsia="ＭＳ ゴシック" w:hAnsi="Arial" w:cs="Arial"/>
            <w:lang w:eastAsia="en-US"/>
          </w:rPr>
          <w:t>: Teaching STEM and Humanities with Authenticity</w:t>
        </w:r>
      </w:hyperlink>
      <w:r w:rsidRPr="00572DE8">
        <w:rPr>
          <w:rFonts w:ascii="Arial" w:eastAsia="ＭＳ ゴシック" w:hAnsi="Arial" w:cs="Arial"/>
          <w:lang w:eastAsia="en-US"/>
        </w:rPr>
        <w:t xml:space="preserve">: Discover how one school uses an interdisciplinary PBL program to address content in biology, mathematics, social studies, and language arts; ninth graders conduct on-site sustainability studies, design hydroponic gardens, grow food, and engage in an Iron Chef cook-off. </w:t>
      </w:r>
    </w:p>
    <w:p w14:paraId="413994E5" w14:textId="77777777" w:rsidR="00CD0F79" w:rsidRPr="00572DE8" w:rsidRDefault="00CD0F79" w:rsidP="00CD0F79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ascii="Arial" w:eastAsia="ＭＳ ゴシック" w:hAnsi="Arial" w:cs="Arial"/>
          <w:lang w:eastAsia="en-US"/>
        </w:rPr>
      </w:pPr>
    </w:p>
    <w:p w14:paraId="4C0DC33D" w14:textId="5119105D" w:rsidR="00CD0F79" w:rsidRPr="00572DE8" w:rsidRDefault="00CD0F79" w:rsidP="00CD0F79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ascii="Arial" w:eastAsia="ＭＳ ゴシック" w:hAnsi="Arial" w:cs="Arial"/>
          <w:lang w:eastAsia="en-US"/>
        </w:rPr>
      </w:pPr>
      <w:r w:rsidRPr="00572DE8">
        <w:rPr>
          <w:rFonts w:ascii="Arial" w:eastAsia="ＭＳ ゴシック" w:hAnsi="Arial" w:cs="Arial"/>
          <w:lang w:eastAsia="en-US"/>
        </w:rPr>
        <w:tab/>
      </w:r>
      <w:r w:rsidRPr="00572DE8">
        <w:rPr>
          <w:rFonts w:ascii="Arial" w:eastAsia="ＭＳ ゴシック" w:hAnsi="Arial" w:cs="Arial"/>
          <w:lang w:eastAsia="en-US"/>
        </w:rPr>
        <w:tab/>
      </w:r>
      <w:hyperlink r:id="rId25" w:history="1">
        <w:r w:rsidRPr="00CA3F36">
          <w:rPr>
            <w:rFonts w:ascii="Arial" w:eastAsia="ＭＳ ゴシック" w:hAnsi="Arial" w:cs="Arial"/>
            <w:b/>
            <w:color w:val="0000FF"/>
            <w:lang w:eastAsia="en-US"/>
          </w:rPr>
          <w:t>Students Juxtapose Art and Science to Learn About the Deadliest Cancer</w:t>
        </w:r>
      </w:hyperlink>
      <w:r w:rsidRPr="00572DE8">
        <w:rPr>
          <w:rFonts w:ascii="Arial" w:eastAsia="ＭＳ ゴシック" w:hAnsi="Arial" w:cs="Arial"/>
          <w:lang w:eastAsia="en-US"/>
        </w:rPr>
        <w:t xml:space="preserve">: Find out how students at High Tech High Charter School use art and science with the context of project-based learning to learn about melanomas and increase melanoma awareness. </w:t>
      </w:r>
    </w:p>
    <w:p w14:paraId="7F733E16" w14:textId="77777777" w:rsidR="00CD0F79" w:rsidRPr="00572DE8" w:rsidRDefault="00CD0F79" w:rsidP="00CD0F79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eastAsia="ＭＳ ゴシック" w:hAnsi="Arial" w:cs="Arial"/>
          <w:lang w:eastAsia="en-US"/>
        </w:rPr>
      </w:pPr>
    </w:p>
    <w:p w14:paraId="195EC735" w14:textId="77777777" w:rsidR="00044281" w:rsidRPr="003B1616" w:rsidRDefault="00044281" w:rsidP="002A1BD6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4C953F98" w14:textId="77777777" w:rsidR="00BD1946" w:rsidRDefault="002A1BD6" w:rsidP="002A1BD6">
      <w:pPr>
        <w:rPr>
          <w:rFonts w:ascii="Arial" w:hAnsi="Arial" w:cs="Arial"/>
          <w:b/>
        </w:rPr>
      </w:pPr>
      <w:r w:rsidRPr="003B1616">
        <w:rPr>
          <w:rFonts w:ascii="Arial" w:hAnsi="Arial" w:cs="Arial"/>
          <w:b/>
        </w:rPr>
        <w:t>Related Links:</w:t>
      </w:r>
    </w:p>
    <w:p w14:paraId="43A53CEE" w14:textId="38B39109" w:rsidR="00BD1946" w:rsidRDefault="00BD1946" w:rsidP="00BD1946">
      <w:pPr>
        <w:rPr>
          <w:rFonts w:ascii="Arial" w:hAnsi="Arial" w:cs="Arial"/>
        </w:rPr>
      </w:pPr>
      <w:r w:rsidRPr="00BD1946">
        <w:rPr>
          <w:rFonts w:ascii="Arial" w:hAnsi="Arial" w:cs="Arial"/>
        </w:rPr>
        <w:t>20 Years Project-Portfolio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oftHyphen/>
        <w:t>– </w:t>
      </w:r>
      <w:r w:rsidRPr="00BD1946">
        <w:rPr>
          <w:rFonts w:ascii="Arial" w:hAnsi="Arial" w:cs="Arial"/>
        </w:rPr>
        <w:t>High Tech Middle Chula Vista</w:t>
      </w:r>
      <w:r>
        <w:rPr>
          <w:rFonts w:ascii="Arial" w:hAnsi="Arial" w:cs="Arial"/>
        </w:rPr>
        <w:t xml:space="preserve"> in </w:t>
      </w:r>
      <w:r w:rsidRPr="00BD1946">
        <w:rPr>
          <w:rFonts w:ascii="Arial" w:hAnsi="Arial" w:cs="Arial"/>
        </w:rPr>
        <w:t>San Diego, CA</w:t>
      </w:r>
    </w:p>
    <w:p w14:paraId="50F7E24B" w14:textId="1030F80E" w:rsidR="00BD1946" w:rsidRPr="00BD1946" w:rsidRDefault="00BD1946" w:rsidP="00BD1946">
      <w:pPr>
        <w:rPr>
          <w:rFonts w:ascii="Arial" w:hAnsi="Arial" w:cs="Arial"/>
        </w:rPr>
      </w:pPr>
      <w:r w:rsidRPr="00BD1946">
        <w:rPr>
          <w:rFonts w:ascii="Arial" w:hAnsi="Arial" w:cs="Arial"/>
        </w:rPr>
        <w:t xml:space="preserve">8th graders at High Tech Middle School in San Diego, California each created a portfolio that presented </w:t>
      </w:r>
      <w:proofErr w:type="gramStart"/>
      <w:r w:rsidRPr="00BD1946">
        <w:rPr>
          <w:rFonts w:ascii="Arial" w:hAnsi="Arial" w:cs="Arial"/>
        </w:rPr>
        <w:t>himself</w:t>
      </w:r>
      <w:proofErr w:type="gramEnd"/>
      <w:r w:rsidRPr="00BD1946">
        <w:rPr>
          <w:rFonts w:ascii="Arial" w:hAnsi="Arial" w:cs="Arial"/>
        </w:rPr>
        <w:t xml:space="preserve"> or herself twenty years in the future.</w:t>
      </w:r>
    </w:p>
    <w:p w14:paraId="048047CC" w14:textId="65829352" w:rsidR="002A1BD6" w:rsidRPr="003B1616" w:rsidRDefault="002A1BD6" w:rsidP="002A1BD6">
      <w:pPr>
        <w:rPr>
          <w:rFonts w:ascii="Arial" w:hAnsi="Arial" w:cs="Arial"/>
        </w:rPr>
      </w:pPr>
      <w:r w:rsidRPr="003B1616">
        <w:rPr>
          <w:rFonts w:ascii="Arial" w:hAnsi="Arial" w:cs="Arial"/>
        </w:rPr>
        <w:br/>
        <w:t xml:space="preserve">• </w:t>
      </w:r>
      <w:r w:rsidR="00E64D0E" w:rsidRPr="003B1616">
        <w:rPr>
          <w:rFonts w:ascii="Arial" w:hAnsi="Arial" w:cs="Arial"/>
        </w:rPr>
        <w:fldChar w:fldCharType="begin"/>
      </w:r>
      <w:r w:rsidR="00E64D0E" w:rsidRPr="003B1616">
        <w:rPr>
          <w:rFonts w:ascii="Arial" w:hAnsi="Arial" w:cs="Arial"/>
        </w:rPr>
        <w:instrText xml:space="preserve"> HYPERLINK "https://www.youtube.com/playlist?list=PLD2E9648142899501" \t "_blank" </w:instrText>
      </w:r>
      <w:r w:rsidR="00E64D0E" w:rsidRPr="003B1616">
        <w:rPr>
          <w:rFonts w:ascii="Arial" w:hAnsi="Arial" w:cs="Arial"/>
        </w:rPr>
        <w:fldChar w:fldCharType="separate"/>
      </w:r>
      <w:r w:rsidRPr="003B1616">
        <w:rPr>
          <w:rFonts w:ascii="Arial" w:hAnsi="Arial" w:cs="Arial"/>
        </w:rPr>
        <w:t>Senior Presentations</w:t>
      </w:r>
      <w:r w:rsidR="00E64D0E" w:rsidRPr="003B1616">
        <w:rPr>
          <w:rFonts w:ascii="Arial" w:hAnsi="Arial" w:cs="Arial"/>
        </w:rPr>
        <w:fldChar w:fldCharType="end"/>
      </w:r>
      <w:r w:rsidRPr="003B1616">
        <w:rPr>
          <w:rFonts w:ascii="Arial" w:hAnsi="Arial" w:cs="Arial"/>
        </w:rPr>
        <w:t xml:space="preserve"> - MNTHS seniors give culminating presentations after year-long </w:t>
      </w:r>
      <w:proofErr w:type="gramStart"/>
      <w:r w:rsidRPr="003B1616">
        <w:rPr>
          <w:rFonts w:ascii="Arial" w:hAnsi="Arial" w:cs="Arial"/>
        </w:rPr>
        <w:t>projects</w:t>
      </w:r>
      <w:r w:rsidR="00BD1946">
        <w:rPr>
          <w:rFonts w:ascii="Arial" w:hAnsi="Arial" w:cs="Arial"/>
        </w:rPr>
        <w:t xml:space="preserve">  See</w:t>
      </w:r>
      <w:proofErr w:type="gramEnd"/>
      <w:r w:rsidR="00BD1946">
        <w:rPr>
          <w:rFonts w:ascii="Arial" w:hAnsi="Arial" w:cs="Arial"/>
        </w:rPr>
        <w:t xml:space="preserve"> </w:t>
      </w:r>
      <w:hyperlink r:id="rId26" w:history="1">
        <w:r w:rsidR="00BD1946" w:rsidRPr="00536FC3">
          <w:rPr>
            <w:rStyle w:val="Hyperlink"/>
            <w:rFonts w:ascii="Arial" w:hAnsi="Arial" w:cs="Arial"/>
          </w:rPr>
          <w:t>http://modelsofexcellence.eleducation.org/resources/20-years-project-illuminating-standards-video</w:t>
        </w:r>
      </w:hyperlink>
      <w:r w:rsidRPr="003B1616">
        <w:rPr>
          <w:rFonts w:ascii="Arial" w:hAnsi="Arial" w:cs="Arial"/>
        </w:rPr>
        <w:br/>
        <w:t xml:space="preserve">• </w:t>
      </w:r>
      <w:r w:rsidR="00E64D0E" w:rsidRPr="003B1616">
        <w:rPr>
          <w:rFonts w:ascii="Arial" w:hAnsi="Arial" w:cs="Arial"/>
        </w:rPr>
        <w:fldChar w:fldCharType="begin"/>
      </w:r>
      <w:r w:rsidR="00E64D0E" w:rsidRPr="003B1616">
        <w:rPr>
          <w:rFonts w:ascii="Arial" w:hAnsi="Arial" w:cs="Arial"/>
        </w:rPr>
        <w:instrText xml:space="preserve"> HYPERLINK "http://www.podcastgarden.com/episode/pbl-pesentations_67099" \t "_blank" </w:instrText>
      </w:r>
      <w:r w:rsidR="00E64D0E" w:rsidRPr="003B1616">
        <w:rPr>
          <w:rFonts w:ascii="Arial" w:hAnsi="Arial" w:cs="Arial"/>
        </w:rPr>
        <w:fldChar w:fldCharType="separate"/>
      </w:r>
      <w:r w:rsidRPr="003B1616">
        <w:rPr>
          <w:rFonts w:ascii="Arial" w:hAnsi="Arial" w:cs="Arial"/>
        </w:rPr>
        <w:t>PBL Presentations podcast</w:t>
      </w:r>
      <w:r w:rsidR="00E64D0E" w:rsidRPr="003B1616">
        <w:rPr>
          <w:rFonts w:ascii="Arial" w:hAnsi="Arial" w:cs="Arial"/>
        </w:rPr>
        <w:fldChar w:fldCharType="end"/>
      </w:r>
      <w:r w:rsidRPr="003B1616">
        <w:rPr>
          <w:rFonts w:ascii="Arial" w:hAnsi="Arial" w:cs="Arial"/>
        </w:rPr>
        <w:t xml:space="preserve"> - 11 MNTHS teachers and students discuss PBL presentations</w:t>
      </w:r>
      <w:r w:rsidRPr="003B1616">
        <w:rPr>
          <w:rFonts w:ascii="Arial" w:hAnsi="Arial" w:cs="Arial"/>
        </w:rPr>
        <w:br/>
        <w:t xml:space="preserve">• </w:t>
      </w:r>
      <w:r w:rsidR="00E64D0E" w:rsidRPr="003B1616">
        <w:rPr>
          <w:rFonts w:ascii="Arial" w:hAnsi="Arial" w:cs="Arial"/>
        </w:rPr>
        <w:fldChar w:fldCharType="begin"/>
      </w:r>
      <w:r w:rsidR="00E64D0E" w:rsidRPr="003B1616">
        <w:rPr>
          <w:rFonts w:ascii="Arial" w:hAnsi="Arial" w:cs="Arial"/>
        </w:rPr>
        <w:instrText xml:space="preserve"> HYPERLINK "https://www.youtube.com/user/ManorNewTechHigh" \t "_blank" </w:instrText>
      </w:r>
      <w:r w:rsidR="00E64D0E" w:rsidRPr="003B1616">
        <w:rPr>
          <w:rFonts w:ascii="Arial" w:hAnsi="Arial" w:cs="Arial"/>
        </w:rPr>
        <w:fldChar w:fldCharType="separate"/>
      </w:r>
      <w:r w:rsidRPr="003B1616">
        <w:rPr>
          <w:rFonts w:ascii="Arial" w:hAnsi="Arial" w:cs="Arial"/>
        </w:rPr>
        <w:t>Manor New Technology HS YouTube channel</w:t>
      </w:r>
      <w:r w:rsidR="00E64D0E" w:rsidRPr="003B1616">
        <w:rPr>
          <w:rFonts w:ascii="Arial" w:hAnsi="Arial" w:cs="Arial"/>
        </w:rPr>
        <w:fldChar w:fldCharType="end"/>
      </w:r>
      <w:r w:rsidRPr="003B1616">
        <w:rPr>
          <w:rFonts w:ascii="Arial" w:hAnsi="Arial" w:cs="Arial"/>
        </w:rPr>
        <w:br/>
        <w:t>• </w:t>
      </w:r>
      <w:r w:rsidR="00E64D0E" w:rsidRPr="003B1616">
        <w:rPr>
          <w:rFonts w:ascii="Arial" w:hAnsi="Arial" w:cs="Arial"/>
        </w:rPr>
        <w:fldChar w:fldCharType="begin"/>
      </w:r>
      <w:r w:rsidR="00E64D0E" w:rsidRPr="003B1616">
        <w:rPr>
          <w:rFonts w:ascii="Arial" w:hAnsi="Arial" w:cs="Arial"/>
        </w:rPr>
        <w:instrText xml:space="preserve"> HYPERLINK "http://mnths.manorisd.net/" \t "_blank" </w:instrText>
      </w:r>
      <w:r w:rsidR="00E64D0E" w:rsidRPr="003B1616">
        <w:rPr>
          <w:rFonts w:ascii="Arial" w:hAnsi="Arial" w:cs="Arial"/>
        </w:rPr>
        <w:fldChar w:fldCharType="separate"/>
      </w:r>
      <w:r w:rsidRPr="003B1616">
        <w:rPr>
          <w:rFonts w:ascii="Arial" w:hAnsi="Arial" w:cs="Arial"/>
        </w:rPr>
        <w:t>Manor New Technology Website</w:t>
      </w:r>
      <w:r w:rsidR="00E64D0E" w:rsidRPr="003B1616">
        <w:rPr>
          <w:rFonts w:ascii="Arial" w:hAnsi="Arial" w:cs="Arial"/>
        </w:rPr>
        <w:fldChar w:fldCharType="end"/>
      </w:r>
      <w:r w:rsidRPr="003B1616">
        <w:rPr>
          <w:rFonts w:ascii="Arial" w:hAnsi="Arial" w:cs="Arial"/>
        </w:rPr>
        <w:br/>
        <w:t xml:space="preserve">• </w:t>
      </w:r>
      <w:r w:rsidR="00E64D0E" w:rsidRPr="003B1616">
        <w:rPr>
          <w:rFonts w:ascii="Arial" w:hAnsi="Arial" w:cs="Arial"/>
        </w:rPr>
        <w:fldChar w:fldCharType="begin"/>
      </w:r>
      <w:r w:rsidR="00E64D0E" w:rsidRPr="003B1616">
        <w:rPr>
          <w:rFonts w:ascii="Arial" w:hAnsi="Arial" w:cs="Arial"/>
        </w:rPr>
        <w:instrText xml:space="preserve"> HYPERLINK "http://drtrinilicious.edublogs.org/" \t "_blank" </w:instrText>
      </w:r>
      <w:r w:rsidR="00E64D0E" w:rsidRPr="003B1616">
        <w:rPr>
          <w:rFonts w:ascii="Arial" w:hAnsi="Arial" w:cs="Arial"/>
        </w:rPr>
        <w:fldChar w:fldCharType="separate"/>
      </w:r>
      <w:r w:rsidRPr="003B1616">
        <w:rPr>
          <w:rFonts w:ascii="Arial" w:hAnsi="Arial" w:cs="Arial"/>
        </w:rPr>
        <w:t>Another Awesome Week</w:t>
      </w:r>
      <w:r w:rsidR="00E64D0E" w:rsidRPr="003B1616">
        <w:rPr>
          <w:rFonts w:ascii="Arial" w:hAnsi="Arial" w:cs="Arial"/>
        </w:rPr>
        <w:fldChar w:fldCharType="end"/>
      </w:r>
      <w:r w:rsidRPr="003B1616">
        <w:rPr>
          <w:rFonts w:ascii="Arial" w:hAnsi="Arial" w:cs="Arial"/>
        </w:rPr>
        <w:t xml:space="preserve"> - weekly blog about Manor New Tech High School</w:t>
      </w:r>
    </w:p>
    <w:p w14:paraId="1AD7AC34" w14:textId="77777777" w:rsidR="002A1BD6" w:rsidRPr="003B1616" w:rsidRDefault="002A1BD6">
      <w:pPr>
        <w:rPr>
          <w:rFonts w:ascii="Arial" w:hAnsi="Arial" w:cs="Arial"/>
        </w:rPr>
      </w:pPr>
    </w:p>
    <w:p w14:paraId="5EF60634" w14:textId="77777777" w:rsidR="0029359D" w:rsidRPr="003B1616" w:rsidRDefault="0029359D">
      <w:pPr>
        <w:rPr>
          <w:rFonts w:ascii="Arial" w:hAnsi="Arial" w:cs="Arial"/>
        </w:rPr>
      </w:pPr>
      <w:r w:rsidRPr="003B1616">
        <w:rPr>
          <w:rFonts w:ascii="Arial" w:hAnsi="Arial" w:cs="Arial"/>
        </w:rPr>
        <w:t>Using social media to fund a school project in Ghana</w:t>
      </w:r>
    </w:p>
    <w:p w14:paraId="1F58E564" w14:textId="77777777" w:rsidR="00E714E9" w:rsidRPr="003B1616" w:rsidRDefault="00F10283">
      <w:pPr>
        <w:rPr>
          <w:rFonts w:ascii="Arial" w:hAnsi="Arial" w:cs="Arial"/>
        </w:rPr>
      </w:pPr>
      <w:hyperlink r:id="rId27" w:history="1">
        <w:r w:rsidR="0029359D" w:rsidRPr="003B1616">
          <w:rPr>
            <w:rFonts w:ascii="Arial" w:hAnsi="Arial" w:cs="Arial"/>
          </w:rPr>
          <w:t>http://www.huffingtonpost.com/zachary-hayes-/6th-graders-flex-their-so_b_3195908.html</w:t>
        </w:r>
      </w:hyperlink>
    </w:p>
    <w:p w14:paraId="00E673BF" w14:textId="5CF8475D" w:rsidR="0029359D" w:rsidRPr="003B1616" w:rsidRDefault="0029359D" w:rsidP="0029359D">
      <w:pPr>
        <w:spacing w:before="100" w:beforeAutospacing="1" w:after="100" w:afterAutospacing="1"/>
        <w:outlineLvl w:val="0"/>
        <w:rPr>
          <w:rFonts w:ascii="Arial" w:hAnsi="Arial" w:cs="Arial"/>
        </w:rPr>
      </w:pPr>
      <w:r w:rsidRPr="003B1616">
        <w:rPr>
          <w:rFonts w:ascii="Arial" w:hAnsi="Arial" w:cs="Arial"/>
        </w:rPr>
        <w:t xml:space="preserve">The Global Efficient </w:t>
      </w:r>
      <w:proofErr w:type="spellStart"/>
      <w:r w:rsidRPr="003B1616">
        <w:rPr>
          <w:rFonts w:ascii="Arial" w:hAnsi="Arial" w:cs="Arial"/>
        </w:rPr>
        <w:t>Cookstove</w:t>
      </w:r>
      <w:proofErr w:type="spellEnd"/>
      <w:r w:rsidRPr="003B1616">
        <w:rPr>
          <w:rFonts w:ascii="Arial" w:hAnsi="Arial" w:cs="Arial"/>
        </w:rPr>
        <w:t xml:space="preserve"> Education Project – building </w:t>
      </w:r>
      <w:r w:rsidR="002A1BD6" w:rsidRPr="003B1616">
        <w:rPr>
          <w:rFonts w:ascii="Arial" w:hAnsi="Arial" w:cs="Arial"/>
        </w:rPr>
        <w:t xml:space="preserve">low-cost </w:t>
      </w:r>
      <w:r w:rsidRPr="003B1616">
        <w:rPr>
          <w:rFonts w:ascii="Arial" w:hAnsi="Arial" w:cs="Arial"/>
        </w:rPr>
        <w:t>stoves</w:t>
      </w:r>
      <w:r w:rsidR="003B1616" w:rsidRPr="003B1616">
        <w:rPr>
          <w:rFonts w:ascii="Arial" w:hAnsi="Arial" w:cs="Arial"/>
        </w:rPr>
        <w:t xml:space="preserve"> </w:t>
      </w:r>
      <w:r w:rsidR="00E64D0E" w:rsidRPr="003B1616">
        <w:rPr>
          <w:rFonts w:ascii="Arial" w:hAnsi="Arial" w:cs="Arial"/>
        </w:rPr>
        <w:fldChar w:fldCharType="begin"/>
      </w:r>
      <w:r w:rsidR="00E64D0E" w:rsidRPr="003B1616">
        <w:rPr>
          <w:rFonts w:ascii="Arial" w:hAnsi="Arial" w:cs="Arial"/>
        </w:rPr>
        <w:instrText xml:space="preserve"> HYPERLINK "http://globalchallenge.mit.edu/teams/view/373" \t "_blank" </w:instrText>
      </w:r>
      <w:r w:rsidR="00E64D0E" w:rsidRPr="003B1616">
        <w:rPr>
          <w:rFonts w:ascii="Arial" w:hAnsi="Arial" w:cs="Arial"/>
        </w:rPr>
        <w:fldChar w:fldCharType="separate"/>
      </w:r>
      <w:r w:rsidRPr="003B1616">
        <w:rPr>
          <w:rFonts w:ascii="Arial" w:hAnsi="Arial" w:cs="Arial"/>
        </w:rPr>
        <w:t>http://globalchallenge.mit.edu/teams/view/373</w:t>
      </w:r>
      <w:r w:rsidR="00E64D0E" w:rsidRPr="003B1616">
        <w:rPr>
          <w:rFonts w:ascii="Arial" w:hAnsi="Arial" w:cs="Arial"/>
        </w:rPr>
        <w:fldChar w:fldCharType="end"/>
      </w:r>
      <w:r w:rsidRPr="003B1616">
        <w:rPr>
          <w:rFonts w:ascii="Arial" w:hAnsi="Arial" w:cs="Arial"/>
        </w:rPr>
        <w:t xml:space="preserve">   and  </w:t>
      </w:r>
    </w:p>
    <w:p w14:paraId="23F3113F" w14:textId="77777777" w:rsidR="0029359D" w:rsidRPr="003B1616" w:rsidRDefault="00E64D0E" w:rsidP="0029359D">
      <w:pPr>
        <w:rPr>
          <w:rFonts w:ascii="Arial" w:hAnsi="Arial" w:cs="Arial"/>
        </w:rPr>
      </w:pPr>
      <w:r w:rsidRPr="003B1616">
        <w:rPr>
          <w:rFonts w:ascii="Arial" w:hAnsi="Arial" w:cs="Arial"/>
        </w:rPr>
        <w:fldChar w:fldCharType="begin"/>
      </w:r>
      <w:r w:rsidRPr="003B1616">
        <w:rPr>
          <w:rFonts w:ascii="Arial" w:hAnsi="Arial" w:cs="Arial"/>
        </w:rPr>
        <w:instrText xml:space="preserve"> HYPERLINK "http://www.schoolleadership20.com/forum/topics/stove-project-sparks-global-youth-action?utm_source=May+5%2C+2013&amp;utm_campaign=May+5+2013&amp;utm_medium=email" \t "_blank" </w:instrText>
      </w:r>
      <w:r w:rsidRPr="003B1616">
        <w:rPr>
          <w:rFonts w:ascii="Arial" w:hAnsi="Arial" w:cs="Arial"/>
        </w:rPr>
        <w:fldChar w:fldCharType="separate"/>
      </w:r>
      <w:r w:rsidR="0029359D" w:rsidRPr="003B1616">
        <w:rPr>
          <w:rFonts w:ascii="Arial" w:hAnsi="Arial" w:cs="Arial"/>
        </w:rPr>
        <w:t>http://www.schoolleadership20.com/forum/topics/stove-project-sparks-global-youthaction?utm_source=May+5%2C+2013&amp;utm_campaign=May+5+2013&amp;utm_medium=email</w:t>
      </w:r>
      <w:r w:rsidRPr="003B1616">
        <w:rPr>
          <w:rFonts w:ascii="Arial" w:hAnsi="Arial" w:cs="Arial"/>
        </w:rPr>
        <w:fldChar w:fldCharType="end"/>
      </w:r>
      <w:r w:rsidR="0029359D" w:rsidRPr="003B1616">
        <w:rPr>
          <w:rFonts w:ascii="Arial" w:hAnsi="Arial" w:cs="Arial"/>
        </w:rPr>
        <w:br/>
      </w:r>
    </w:p>
    <w:p w14:paraId="5ACE068A" w14:textId="77777777" w:rsidR="0029359D" w:rsidRPr="003B1616" w:rsidRDefault="0029359D">
      <w:pPr>
        <w:rPr>
          <w:rFonts w:ascii="Arial" w:hAnsi="Arial" w:cs="Arial"/>
        </w:rPr>
      </w:pPr>
    </w:p>
    <w:p w14:paraId="5DA65DC5" w14:textId="0352B365" w:rsidR="00982966" w:rsidRPr="003B1616" w:rsidRDefault="00982966">
      <w:pPr>
        <w:rPr>
          <w:rFonts w:ascii="Arial" w:hAnsi="Arial" w:cs="Arial"/>
          <w:b/>
        </w:rPr>
      </w:pPr>
      <w:r w:rsidRPr="003B1616">
        <w:rPr>
          <w:rFonts w:ascii="Arial" w:hAnsi="Arial" w:cs="Arial"/>
          <w:b/>
        </w:rPr>
        <w:t>PBL BLOGS</w:t>
      </w:r>
    </w:p>
    <w:p w14:paraId="7B500E6F" w14:textId="4A4A1C6E" w:rsidR="001A7A02" w:rsidRPr="001A7A02" w:rsidRDefault="001A7A02">
      <w:pPr>
        <w:rPr>
          <w:rFonts w:ascii="Arial" w:hAnsi="Arial" w:cs="Arial"/>
          <w:color w:val="000000" w:themeColor="text1"/>
        </w:rPr>
      </w:pPr>
      <w:r w:rsidRPr="001A7A02">
        <w:rPr>
          <w:rFonts w:ascii="Arial" w:hAnsi="Arial" w:cs="Arial"/>
          <w:color w:val="000000" w:themeColor="text1"/>
        </w:rPr>
        <w:t>Project-based Teaching</w:t>
      </w:r>
    </w:p>
    <w:p w14:paraId="5179D76C" w14:textId="5D325797" w:rsidR="001A7A02" w:rsidRDefault="00F10283">
      <w:pPr>
        <w:rPr>
          <w:rFonts w:ascii="Arial" w:hAnsi="Arial" w:cs="Arial"/>
        </w:rPr>
      </w:pPr>
      <w:hyperlink r:id="rId28" w:history="1">
        <w:r w:rsidR="00FA7F67" w:rsidRPr="004D48E7">
          <w:rPr>
            <w:rStyle w:val="Hyperlink"/>
            <w:rFonts w:ascii="Arial" w:hAnsi="Arial" w:cs="Arial"/>
          </w:rPr>
          <w:t>http://bie.org/blog/the_importance_of_project_based_teaching</w:t>
        </w:r>
      </w:hyperlink>
    </w:p>
    <w:p w14:paraId="4946BE12" w14:textId="77777777" w:rsidR="001A7A02" w:rsidRDefault="001A7A02">
      <w:pPr>
        <w:rPr>
          <w:rFonts w:ascii="Arial" w:hAnsi="Arial" w:cs="Arial"/>
        </w:rPr>
      </w:pPr>
    </w:p>
    <w:p w14:paraId="3370C9D7" w14:textId="08FBFAED" w:rsidR="00982966" w:rsidRPr="003B1616" w:rsidRDefault="00982966">
      <w:pPr>
        <w:rPr>
          <w:rFonts w:ascii="Arial" w:hAnsi="Arial" w:cs="Arial"/>
        </w:rPr>
      </w:pPr>
      <w:r w:rsidRPr="003B1616">
        <w:rPr>
          <w:rFonts w:ascii="Arial" w:hAnsi="Arial" w:cs="Arial"/>
        </w:rPr>
        <w:t>Presentations in PBL</w:t>
      </w:r>
    </w:p>
    <w:p w14:paraId="526838AA" w14:textId="7AAA4316" w:rsidR="00982966" w:rsidRDefault="00F10283">
      <w:pPr>
        <w:rPr>
          <w:rFonts w:ascii="Arial" w:hAnsi="Arial" w:cs="Arial"/>
        </w:rPr>
      </w:pPr>
      <w:hyperlink r:id="rId29" w:history="1">
        <w:r w:rsidR="00982966" w:rsidRPr="003B1616">
          <w:rPr>
            <w:rFonts w:ascii="Arial" w:hAnsi="Arial" w:cs="Arial"/>
          </w:rPr>
          <w:t>http://www.p21.org/news-events/p21blog/1841-stand-and-deliver-the-role-of-presentations-in-project-based-learning</w:t>
        </w:r>
      </w:hyperlink>
    </w:p>
    <w:p w14:paraId="6EF5C9AD" w14:textId="77777777" w:rsidR="00982966" w:rsidRPr="003B1616" w:rsidRDefault="00982966">
      <w:pPr>
        <w:rPr>
          <w:rFonts w:ascii="Arial" w:hAnsi="Arial" w:cs="Arial"/>
        </w:rPr>
      </w:pPr>
    </w:p>
    <w:p w14:paraId="70DCA3B7" w14:textId="46B6B4DF" w:rsidR="00982966" w:rsidRDefault="00F10283">
      <w:pPr>
        <w:rPr>
          <w:rFonts w:ascii="Arial" w:hAnsi="Arial" w:cs="Arial"/>
        </w:rPr>
      </w:pPr>
      <w:hyperlink r:id="rId30" w:history="1">
        <w:r w:rsidR="00982966" w:rsidRPr="003B1616">
          <w:rPr>
            <w:rFonts w:ascii="Arial" w:hAnsi="Arial" w:cs="Arial"/>
          </w:rPr>
          <w:t>http://www.p21.org/news-events/p21blog/1840</w:t>
        </w:r>
      </w:hyperlink>
    </w:p>
    <w:p w14:paraId="5CA39665" w14:textId="77777777" w:rsidR="00982966" w:rsidRPr="003B1616" w:rsidRDefault="00982966">
      <w:pPr>
        <w:rPr>
          <w:rFonts w:ascii="Arial" w:hAnsi="Arial" w:cs="Arial"/>
        </w:rPr>
      </w:pPr>
    </w:p>
    <w:p w14:paraId="1BF8809A" w14:textId="276A489F" w:rsidR="00982966" w:rsidRPr="003B1616" w:rsidRDefault="00982966">
      <w:pPr>
        <w:rPr>
          <w:rFonts w:ascii="Arial" w:hAnsi="Arial" w:cs="Arial"/>
        </w:rPr>
      </w:pPr>
      <w:r w:rsidRPr="003B1616">
        <w:rPr>
          <w:rFonts w:ascii="Arial" w:hAnsi="Arial" w:cs="Arial"/>
        </w:rPr>
        <w:t>Using Technology in PBL</w:t>
      </w:r>
    </w:p>
    <w:p w14:paraId="6A45AF4B" w14:textId="7278B65A" w:rsidR="00982966" w:rsidRDefault="00F10283">
      <w:pPr>
        <w:rPr>
          <w:rFonts w:ascii="Arial" w:hAnsi="Arial" w:cs="Arial"/>
        </w:rPr>
      </w:pPr>
      <w:hyperlink r:id="rId31" w:history="1">
        <w:r w:rsidR="00982966" w:rsidRPr="003B1616">
          <w:rPr>
            <w:rFonts w:ascii="Arial" w:hAnsi="Arial" w:cs="Arial"/>
          </w:rPr>
          <w:t>http://www.p21.org/news-events/p21blog/1832</w:t>
        </w:r>
      </w:hyperlink>
    </w:p>
    <w:p w14:paraId="57B2ECFF" w14:textId="77777777" w:rsidR="00FA7F67" w:rsidRDefault="00FA7F67">
      <w:pPr>
        <w:rPr>
          <w:rFonts w:ascii="Arial" w:hAnsi="Arial" w:cs="Arial"/>
        </w:rPr>
      </w:pPr>
    </w:p>
    <w:p w14:paraId="063AD878" w14:textId="04CAAAFC" w:rsidR="00FA7F67" w:rsidRDefault="00FA7F67">
      <w:pPr>
        <w:rPr>
          <w:rFonts w:ascii="Arial" w:hAnsi="Arial" w:cs="Arial"/>
        </w:rPr>
      </w:pPr>
      <w:r>
        <w:rPr>
          <w:rFonts w:ascii="Arial" w:hAnsi="Arial" w:cs="Arial"/>
        </w:rPr>
        <w:t>John Hattie’s Meta-Analyses and PBL</w:t>
      </w:r>
    </w:p>
    <w:p w14:paraId="3F60EF57" w14:textId="01D41561" w:rsidR="00FA7F67" w:rsidRDefault="00F10283">
      <w:pPr>
        <w:rPr>
          <w:rFonts w:ascii="Arial" w:hAnsi="Arial" w:cs="Arial"/>
        </w:rPr>
      </w:pPr>
      <w:hyperlink r:id="rId32" w:history="1">
        <w:r w:rsidR="00FA7F67" w:rsidRPr="004D48E7">
          <w:rPr>
            <w:rStyle w:val="Hyperlink"/>
            <w:rFonts w:ascii="Arial" w:hAnsi="Arial" w:cs="Arial"/>
          </w:rPr>
          <w:t>http://www.edutopia.org/blog/hattie-effect-whats-essential-effective-pbl-suzie-boss</w:t>
        </w:r>
      </w:hyperlink>
    </w:p>
    <w:p w14:paraId="0C05ECCF" w14:textId="77777777" w:rsidR="00FA7F67" w:rsidRPr="003B1616" w:rsidRDefault="00FA7F67">
      <w:pPr>
        <w:rPr>
          <w:rFonts w:ascii="Arial" w:hAnsi="Arial" w:cs="Arial"/>
        </w:rPr>
      </w:pPr>
    </w:p>
    <w:p w14:paraId="49FF3AD2" w14:textId="77777777" w:rsidR="003B1616" w:rsidRPr="003B1616" w:rsidRDefault="003B1616">
      <w:pPr>
        <w:rPr>
          <w:rFonts w:ascii="Arial" w:hAnsi="Arial" w:cs="Arial"/>
        </w:rPr>
      </w:pPr>
    </w:p>
    <w:p w14:paraId="1C6B388F" w14:textId="77777777" w:rsidR="00982966" w:rsidRPr="003B1616" w:rsidRDefault="00982966">
      <w:pPr>
        <w:rPr>
          <w:rFonts w:ascii="Arial" w:hAnsi="Arial" w:cs="Arial"/>
        </w:rPr>
      </w:pPr>
    </w:p>
    <w:sectPr w:rsidR="00982966" w:rsidRPr="003B1616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86C04" w14:textId="77777777" w:rsidR="003B1616" w:rsidRDefault="003B1616" w:rsidP="003B1616">
      <w:r>
        <w:separator/>
      </w:r>
    </w:p>
  </w:endnote>
  <w:endnote w:type="continuationSeparator" w:id="0">
    <w:p w14:paraId="73048844" w14:textId="77777777" w:rsidR="003B1616" w:rsidRDefault="003B1616" w:rsidP="003B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48D56" w14:textId="77777777" w:rsidR="009561B8" w:rsidRDefault="009561B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69AED" w14:textId="77777777" w:rsidR="009561B8" w:rsidRDefault="009561B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50B65" w14:textId="77777777" w:rsidR="009561B8" w:rsidRDefault="009561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FD261" w14:textId="77777777" w:rsidR="003B1616" w:rsidRDefault="003B1616" w:rsidP="003B1616">
      <w:r>
        <w:separator/>
      </w:r>
    </w:p>
  </w:footnote>
  <w:footnote w:type="continuationSeparator" w:id="0">
    <w:p w14:paraId="349D41D2" w14:textId="77777777" w:rsidR="003B1616" w:rsidRDefault="003B1616" w:rsidP="003B16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56B20" w14:textId="77777777" w:rsidR="009561B8" w:rsidRDefault="009561B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04334" w14:textId="2DD91417" w:rsidR="003B1616" w:rsidRPr="003B1616" w:rsidRDefault="009561B8">
    <w:pPr>
      <w:pStyle w:val="Header"/>
      <w:rPr>
        <w:i/>
      </w:rPr>
    </w:pPr>
    <w:r>
      <w:rPr>
        <w:i/>
      </w:rPr>
      <w:t>3</w:t>
    </w:r>
    <w:r w:rsidR="003B1616" w:rsidRPr="003B1616">
      <w:rPr>
        <w:i/>
      </w:rPr>
      <w:t>/</w:t>
    </w:r>
    <w:r>
      <w:rPr>
        <w:i/>
      </w:rPr>
      <w:t>19</w:t>
    </w:r>
    <w:r w:rsidR="003B1616" w:rsidRPr="003B1616">
      <w:rPr>
        <w:i/>
      </w:rPr>
      <w:t>/16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B778E" w14:textId="77777777" w:rsidR="009561B8" w:rsidRDefault="009561B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62CF2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9D"/>
    <w:rsid w:val="00044281"/>
    <w:rsid w:val="001A7A02"/>
    <w:rsid w:val="0029359D"/>
    <w:rsid w:val="002A1BD6"/>
    <w:rsid w:val="003B1616"/>
    <w:rsid w:val="00443A03"/>
    <w:rsid w:val="00572DE8"/>
    <w:rsid w:val="008B5691"/>
    <w:rsid w:val="008E3106"/>
    <w:rsid w:val="009561B8"/>
    <w:rsid w:val="00982966"/>
    <w:rsid w:val="00A55C34"/>
    <w:rsid w:val="00B2196E"/>
    <w:rsid w:val="00BD1946"/>
    <w:rsid w:val="00C02AA9"/>
    <w:rsid w:val="00C954C1"/>
    <w:rsid w:val="00CA3F36"/>
    <w:rsid w:val="00CD0F79"/>
    <w:rsid w:val="00DA4E82"/>
    <w:rsid w:val="00E64D0E"/>
    <w:rsid w:val="00E714E9"/>
    <w:rsid w:val="00ED440A"/>
    <w:rsid w:val="00EF5729"/>
    <w:rsid w:val="00F10283"/>
    <w:rsid w:val="00FA7F67"/>
    <w:rsid w:val="00FC60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D38A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359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14E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359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9359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9359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359D"/>
    <w:rPr>
      <w:rFonts w:ascii="Times" w:hAnsi="Times"/>
      <w:b/>
      <w:bCs/>
      <w:kern w:val="36"/>
      <w:sz w:val="48"/>
      <w:szCs w:val="48"/>
      <w:lang w:eastAsia="en-US"/>
    </w:rPr>
  </w:style>
  <w:style w:type="paragraph" w:styleId="NoteLevel1">
    <w:name w:val="Note Level 1"/>
    <w:basedOn w:val="Normal"/>
    <w:uiPriority w:val="99"/>
    <w:unhideWhenUsed/>
    <w:rsid w:val="008E3106"/>
    <w:pPr>
      <w:keepNext/>
      <w:numPr>
        <w:numId w:val="2"/>
      </w:numPr>
      <w:contextualSpacing/>
      <w:outlineLvl w:val="0"/>
    </w:pPr>
    <w:rPr>
      <w:rFonts w:ascii="Verdana" w:eastAsia="ＭＳ ゴシック" w:hAnsi="Verdana"/>
      <w:lang w:eastAsia="en-US"/>
    </w:rPr>
  </w:style>
  <w:style w:type="paragraph" w:styleId="NoteLevel2">
    <w:name w:val="Note Level 2"/>
    <w:basedOn w:val="Normal"/>
    <w:uiPriority w:val="99"/>
    <w:unhideWhenUsed/>
    <w:rsid w:val="008E3106"/>
    <w:pPr>
      <w:keepNext/>
      <w:numPr>
        <w:ilvl w:val="1"/>
        <w:numId w:val="2"/>
      </w:numPr>
      <w:contextualSpacing/>
      <w:outlineLvl w:val="1"/>
    </w:pPr>
    <w:rPr>
      <w:rFonts w:ascii="Verdana" w:eastAsia="ＭＳ ゴシック" w:hAnsi="Verdana"/>
      <w:lang w:eastAsia="en-US"/>
    </w:rPr>
  </w:style>
  <w:style w:type="paragraph" w:styleId="NoteLevel3">
    <w:name w:val="Note Level 3"/>
    <w:basedOn w:val="Normal"/>
    <w:uiPriority w:val="99"/>
    <w:unhideWhenUsed/>
    <w:rsid w:val="008E3106"/>
    <w:pPr>
      <w:keepNext/>
      <w:numPr>
        <w:ilvl w:val="2"/>
        <w:numId w:val="2"/>
      </w:numPr>
      <w:contextualSpacing/>
      <w:outlineLvl w:val="2"/>
    </w:pPr>
    <w:rPr>
      <w:rFonts w:ascii="Verdana" w:eastAsia="ＭＳ ゴシック" w:hAnsi="Verdana"/>
      <w:lang w:eastAsia="en-US"/>
    </w:rPr>
  </w:style>
  <w:style w:type="paragraph" w:styleId="NoteLevel4">
    <w:name w:val="Note Level 4"/>
    <w:basedOn w:val="Normal"/>
    <w:uiPriority w:val="99"/>
    <w:semiHidden/>
    <w:unhideWhenUsed/>
    <w:rsid w:val="008E3106"/>
    <w:pPr>
      <w:keepNext/>
      <w:numPr>
        <w:ilvl w:val="3"/>
        <w:numId w:val="2"/>
      </w:numPr>
      <w:contextualSpacing/>
      <w:outlineLvl w:val="3"/>
    </w:pPr>
    <w:rPr>
      <w:rFonts w:ascii="Verdana" w:eastAsia="ＭＳ ゴシック" w:hAnsi="Verdana"/>
      <w:lang w:eastAsia="en-US"/>
    </w:rPr>
  </w:style>
  <w:style w:type="paragraph" w:styleId="NoteLevel5">
    <w:name w:val="Note Level 5"/>
    <w:basedOn w:val="Normal"/>
    <w:uiPriority w:val="99"/>
    <w:semiHidden/>
    <w:unhideWhenUsed/>
    <w:rsid w:val="008E3106"/>
    <w:pPr>
      <w:keepNext/>
      <w:numPr>
        <w:ilvl w:val="4"/>
        <w:numId w:val="2"/>
      </w:numPr>
      <w:contextualSpacing/>
      <w:outlineLvl w:val="4"/>
    </w:pPr>
    <w:rPr>
      <w:rFonts w:ascii="Verdana" w:eastAsia="ＭＳ ゴシック" w:hAnsi="Verdana"/>
      <w:lang w:eastAsia="en-US"/>
    </w:rPr>
  </w:style>
  <w:style w:type="paragraph" w:styleId="NoteLevel6">
    <w:name w:val="Note Level 6"/>
    <w:basedOn w:val="Normal"/>
    <w:uiPriority w:val="99"/>
    <w:semiHidden/>
    <w:unhideWhenUsed/>
    <w:rsid w:val="008E3106"/>
    <w:pPr>
      <w:keepNext/>
      <w:numPr>
        <w:ilvl w:val="5"/>
        <w:numId w:val="2"/>
      </w:numPr>
      <w:contextualSpacing/>
      <w:outlineLvl w:val="5"/>
    </w:pPr>
    <w:rPr>
      <w:rFonts w:ascii="Verdana" w:eastAsia="ＭＳ ゴシック" w:hAnsi="Verdana"/>
      <w:lang w:eastAsia="en-US"/>
    </w:rPr>
  </w:style>
  <w:style w:type="paragraph" w:styleId="NoteLevel7">
    <w:name w:val="Note Level 7"/>
    <w:basedOn w:val="Normal"/>
    <w:uiPriority w:val="99"/>
    <w:semiHidden/>
    <w:unhideWhenUsed/>
    <w:rsid w:val="008E3106"/>
    <w:pPr>
      <w:keepNext/>
      <w:numPr>
        <w:ilvl w:val="6"/>
        <w:numId w:val="2"/>
      </w:numPr>
      <w:contextualSpacing/>
      <w:outlineLvl w:val="6"/>
    </w:pPr>
    <w:rPr>
      <w:rFonts w:ascii="Verdana" w:eastAsia="ＭＳ ゴシック" w:hAnsi="Verdana"/>
      <w:lang w:eastAsia="en-US"/>
    </w:rPr>
  </w:style>
  <w:style w:type="paragraph" w:styleId="NoteLevel8">
    <w:name w:val="Note Level 8"/>
    <w:basedOn w:val="Normal"/>
    <w:uiPriority w:val="99"/>
    <w:semiHidden/>
    <w:unhideWhenUsed/>
    <w:rsid w:val="008E3106"/>
    <w:pPr>
      <w:keepNext/>
      <w:numPr>
        <w:ilvl w:val="7"/>
        <w:numId w:val="2"/>
      </w:numPr>
      <w:contextualSpacing/>
      <w:outlineLvl w:val="7"/>
    </w:pPr>
    <w:rPr>
      <w:rFonts w:ascii="Verdana" w:eastAsia="ＭＳ ゴシック" w:hAnsi="Verdana"/>
      <w:lang w:eastAsia="en-US"/>
    </w:rPr>
  </w:style>
  <w:style w:type="paragraph" w:styleId="NoteLevel9">
    <w:name w:val="Note Level 9"/>
    <w:basedOn w:val="Normal"/>
    <w:uiPriority w:val="99"/>
    <w:unhideWhenUsed/>
    <w:rsid w:val="008E3106"/>
    <w:pPr>
      <w:keepNext/>
      <w:numPr>
        <w:ilvl w:val="8"/>
        <w:numId w:val="2"/>
      </w:numPr>
      <w:contextualSpacing/>
      <w:outlineLvl w:val="8"/>
    </w:pPr>
    <w:rPr>
      <w:rFonts w:ascii="Verdana" w:eastAsia="ＭＳ ゴシック" w:hAnsi="Verdan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B16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616"/>
  </w:style>
  <w:style w:type="paragraph" w:styleId="Footer">
    <w:name w:val="footer"/>
    <w:basedOn w:val="Normal"/>
    <w:link w:val="FooterChar"/>
    <w:uiPriority w:val="99"/>
    <w:unhideWhenUsed/>
    <w:rsid w:val="003B16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6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359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14E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359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9359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9359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359D"/>
    <w:rPr>
      <w:rFonts w:ascii="Times" w:hAnsi="Times"/>
      <w:b/>
      <w:bCs/>
      <w:kern w:val="36"/>
      <w:sz w:val="48"/>
      <w:szCs w:val="48"/>
      <w:lang w:eastAsia="en-US"/>
    </w:rPr>
  </w:style>
  <w:style w:type="paragraph" w:styleId="NoteLevel1">
    <w:name w:val="Note Level 1"/>
    <w:basedOn w:val="Normal"/>
    <w:uiPriority w:val="99"/>
    <w:unhideWhenUsed/>
    <w:rsid w:val="008E3106"/>
    <w:pPr>
      <w:keepNext/>
      <w:numPr>
        <w:numId w:val="2"/>
      </w:numPr>
      <w:contextualSpacing/>
      <w:outlineLvl w:val="0"/>
    </w:pPr>
    <w:rPr>
      <w:rFonts w:ascii="Verdana" w:eastAsia="ＭＳ ゴシック" w:hAnsi="Verdana"/>
      <w:lang w:eastAsia="en-US"/>
    </w:rPr>
  </w:style>
  <w:style w:type="paragraph" w:styleId="NoteLevel2">
    <w:name w:val="Note Level 2"/>
    <w:basedOn w:val="Normal"/>
    <w:uiPriority w:val="99"/>
    <w:unhideWhenUsed/>
    <w:rsid w:val="008E3106"/>
    <w:pPr>
      <w:keepNext/>
      <w:numPr>
        <w:ilvl w:val="1"/>
        <w:numId w:val="2"/>
      </w:numPr>
      <w:contextualSpacing/>
      <w:outlineLvl w:val="1"/>
    </w:pPr>
    <w:rPr>
      <w:rFonts w:ascii="Verdana" w:eastAsia="ＭＳ ゴシック" w:hAnsi="Verdana"/>
      <w:lang w:eastAsia="en-US"/>
    </w:rPr>
  </w:style>
  <w:style w:type="paragraph" w:styleId="NoteLevel3">
    <w:name w:val="Note Level 3"/>
    <w:basedOn w:val="Normal"/>
    <w:uiPriority w:val="99"/>
    <w:unhideWhenUsed/>
    <w:rsid w:val="008E3106"/>
    <w:pPr>
      <w:keepNext/>
      <w:numPr>
        <w:ilvl w:val="2"/>
        <w:numId w:val="2"/>
      </w:numPr>
      <w:contextualSpacing/>
      <w:outlineLvl w:val="2"/>
    </w:pPr>
    <w:rPr>
      <w:rFonts w:ascii="Verdana" w:eastAsia="ＭＳ ゴシック" w:hAnsi="Verdana"/>
      <w:lang w:eastAsia="en-US"/>
    </w:rPr>
  </w:style>
  <w:style w:type="paragraph" w:styleId="NoteLevel4">
    <w:name w:val="Note Level 4"/>
    <w:basedOn w:val="Normal"/>
    <w:uiPriority w:val="99"/>
    <w:semiHidden/>
    <w:unhideWhenUsed/>
    <w:rsid w:val="008E3106"/>
    <w:pPr>
      <w:keepNext/>
      <w:numPr>
        <w:ilvl w:val="3"/>
        <w:numId w:val="2"/>
      </w:numPr>
      <w:contextualSpacing/>
      <w:outlineLvl w:val="3"/>
    </w:pPr>
    <w:rPr>
      <w:rFonts w:ascii="Verdana" w:eastAsia="ＭＳ ゴシック" w:hAnsi="Verdana"/>
      <w:lang w:eastAsia="en-US"/>
    </w:rPr>
  </w:style>
  <w:style w:type="paragraph" w:styleId="NoteLevel5">
    <w:name w:val="Note Level 5"/>
    <w:basedOn w:val="Normal"/>
    <w:uiPriority w:val="99"/>
    <w:semiHidden/>
    <w:unhideWhenUsed/>
    <w:rsid w:val="008E3106"/>
    <w:pPr>
      <w:keepNext/>
      <w:numPr>
        <w:ilvl w:val="4"/>
        <w:numId w:val="2"/>
      </w:numPr>
      <w:contextualSpacing/>
      <w:outlineLvl w:val="4"/>
    </w:pPr>
    <w:rPr>
      <w:rFonts w:ascii="Verdana" w:eastAsia="ＭＳ ゴシック" w:hAnsi="Verdana"/>
      <w:lang w:eastAsia="en-US"/>
    </w:rPr>
  </w:style>
  <w:style w:type="paragraph" w:styleId="NoteLevel6">
    <w:name w:val="Note Level 6"/>
    <w:basedOn w:val="Normal"/>
    <w:uiPriority w:val="99"/>
    <w:semiHidden/>
    <w:unhideWhenUsed/>
    <w:rsid w:val="008E3106"/>
    <w:pPr>
      <w:keepNext/>
      <w:numPr>
        <w:ilvl w:val="5"/>
        <w:numId w:val="2"/>
      </w:numPr>
      <w:contextualSpacing/>
      <w:outlineLvl w:val="5"/>
    </w:pPr>
    <w:rPr>
      <w:rFonts w:ascii="Verdana" w:eastAsia="ＭＳ ゴシック" w:hAnsi="Verdana"/>
      <w:lang w:eastAsia="en-US"/>
    </w:rPr>
  </w:style>
  <w:style w:type="paragraph" w:styleId="NoteLevel7">
    <w:name w:val="Note Level 7"/>
    <w:basedOn w:val="Normal"/>
    <w:uiPriority w:val="99"/>
    <w:semiHidden/>
    <w:unhideWhenUsed/>
    <w:rsid w:val="008E3106"/>
    <w:pPr>
      <w:keepNext/>
      <w:numPr>
        <w:ilvl w:val="6"/>
        <w:numId w:val="2"/>
      </w:numPr>
      <w:contextualSpacing/>
      <w:outlineLvl w:val="6"/>
    </w:pPr>
    <w:rPr>
      <w:rFonts w:ascii="Verdana" w:eastAsia="ＭＳ ゴシック" w:hAnsi="Verdana"/>
      <w:lang w:eastAsia="en-US"/>
    </w:rPr>
  </w:style>
  <w:style w:type="paragraph" w:styleId="NoteLevel8">
    <w:name w:val="Note Level 8"/>
    <w:basedOn w:val="Normal"/>
    <w:uiPriority w:val="99"/>
    <w:semiHidden/>
    <w:unhideWhenUsed/>
    <w:rsid w:val="008E3106"/>
    <w:pPr>
      <w:keepNext/>
      <w:numPr>
        <w:ilvl w:val="7"/>
        <w:numId w:val="2"/>
      </w:numPr>
      <w:contextualSpacing/>
      <w:outlineLvl w:val="7"/>
    </w:pPr>
    <w:rPr>
      <w:rFonts w:ascii="Verdana" w:eastAsia="ＭＳ ゴシック" w:hAnsi="Verdana"/>
      <w:lang w:eastAsia="en-US"/>
    </w:rPr>
  </w:style>
  <w:style w:type="paragraph" w:styleId="NoteLevel9">
    <w:name w:val="Note Level 9"/>
    <w:basedOn w:val="Normal"/>
    <w:uiPriority w:val="99"/>
    <w:unhideWhenUsed/>
    <w:rsid w:val="008E3106"/>
    <w:pPr>
      <w:keepNext/>
      <w:numPr>
        <w:ilvl w:val="8"/>
        <w:numId w:val="2"/>
      </w:numPr>
      <w:contextualSpacing/>
      <w:outlineLvl w:val="8"/>
    </w:pPr>
    <w:rPr>
      <w:rFonts w:ascii="Verdana" w:eastAsia="ＭＳ ゴシック" w:hAnsi="Verdan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B16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616"/>
  </w:style>
  <w:style w:type="paragraph" w:styleId="Footer">
    <w:name w:val="footer"/>
    <w:basedOn w:val="Normal"/>
    <w:link w:val="FooterChar"/>
    <w:uiPriority w:val="99"/>
    <w:unhideWhenUsed/>
    <w:rsid w:val="003B16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edutopia.org/blog/pbl-and-steam-natural-fit-andrew-miller" TargetMode="External"/><Relationship Id="rId21" Type="http://schemas.openxmlformats.org/officeDocument/2006/relationships/hyperlink" Target="http://www.edutopia.org/blog/pbl-meets-the-ngss-andrew-miller" TargetMode="External"/><Relationship Id="rId22" Type="http://schemas.openxmlformats.org/officeDocument/2006/relationships/hyperlink" Target="http://www.nextgenscience.org/" TargetMode="External"/><Relationship Id="rId23" Type="http://schemas.openxmlformats.org/officeDocument/2006/relationships/hyperlink" Target="http://www.edutopia.org/blog/sweet-creativity-candy-commerce-todd-keruskin" TargetMode="External"/><Relationship Id="rId24" Type="http://schemas.openxmlformats.org/officeDocument/2006/relationships/hyperlink" Target="http://www.edutopia.org/blog/sustainable-farm-stem-humanities-authenticity-heather-calabro-gregg-kaneko" TargetMode="External"/><Relationship Id="rId25" Type="http://schemas.openxmlformats.org/officeDocument/2006/relationships/hyperlink" Target="http://hechingered.org/content/in-san-diego-students-juxtapose-art-and-science-to-learn-about-the-deadliest-cancer_6494/" TargetMode="External"/><Relationship Id="rId26" Type="http://schemas.openxmlformats.org/officeDocument/2006/relationships/hyperlink" Target="http://modelsofexcellence.eleducation.org/resources/20-years-project-illuminating-standards-video" TargetMode="External"/><Relationship Id="rId27" Type="http://schemas.openxmlformats.org/officeDocument/2006/relationships/hyperlink" Target="http://www.huffingtonpost.com/zachary-hayes-/6th-graders-flex-their-so_b_3195908.html" TargetMode="External"/><Relationship Id="rId28" Type="http://schemas.openxmlformats.org/officeDocument/2006/relationships/hyperlink" Target="http://bie.org/blog/the_importance_of_project_based_teaching" TargetMode="External"/><Relationship Id="rId29" Type="http://schemas.openxmlformats.org/officeDocument/2006/relationships/hyperlink" Target="http://www.p21.org/news-events/p21blog/1841-stand-and-deliver-the-role-of-presentations-in-project-based-learnin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p21.org/news-events/p21blog/1840" TargetMode="External"/><Relationship Id="rId31" Type="http://schemas.openxmlformats.org/officeDocument/2006/relationships/hyperlink" Target="http://www.p21.org/news-events/p21blog/1832" TargetMode="External"/><Relationship Id="rId32" Type="http://schemas.openxmlformats.org/officeDocument/2006/relationships/hyperlink" Target="http://www.edutopia.org/blog/hattie-effect-whats-essential-effective-pbl-suzie-boss" TargetMode="External"/><Relationship Id="rId9" Type="http://schemas.openxmlformats.org/officeDocument/2006/relationships/hyperlink" Target="http://modelsofexcellence.eleducation.org/projects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ie.org/" TargetMode="External"/><Relationship Id="rId33" Type="http://schemas.openxmlformats.org/officeDocument/2006/relationships/header" Target="header1.xml"/><Relationship Id="rId34" Type="http://schemas.openxmlformats.org/officeDocument/2006/relationships/header" Target="header2.xml"/><Relationship Id="rId35" Type="http://schemas.openxmlformats.org/officeDocument/2006/relationships/footer" Target="footer1.xml"/><Relationship Id="rId36" Type="http://schemas.openxmlformats.org/officeDocument/2006/relationships/footer" Target="footer2.xml"/><Relationship Id="rId10" Type="http://schemas.openxmlformats.org/officeDocument/2006/relationships/hyperlink" Target="http://www.hightechhigh.org/schools/HTH/" TargetMode="External"/><Relationship Id="rId11" Type="http://schemas.openxmlformats.org/officeDocument/2006/relationships/hyperlink" Target="http://www.hightechhigh.org/projects/" TargetMode="External"/><Relationship Id="rId12" Type="http://schemas.openxmlformats.org/officeDocument/2006/relationships/hyperlink" Target="http://galileo.org/" TargetMode="External"/><Relationship Id="rId13" Type="http://schemas.openxmlformats.org/officeDocument/2006/relationships/hyperlink" Target="http://galileo.org/rubric.pdf" TargetMode="External"/><Relationship Id="rId14" Type="http://schemas.openxmlformats.org/officeDocument/2006/relationships/hyperlink" Target="http://www.k12.wa.us/SocialStudies/Assessments/default.aspx" TargetMode="External"/><Relationship Id="rId15" Type="http://schemas.openxmlformats.org/officeDocument/2006/relationships/hyperlink" Target="https://tuvalabs.com/" TargetMode="External"/><Relationship Id="rId16" Type="http://schemas.openxmlformats.org/officeDocument/2006/relationships/hyperlink" Target="http://hsaexam.org/resources/pubs.html" TargetMode="External"/><Relationship Id="rId17" Type="http://schemas.openxmlformats.org/officeDocument/2006/relationships/hyperlink" Target="http://markwise8.wix.com/globalchallenge" TargetMode="External"/><Relationship Id="rId18" Type="http://schemas.openxmlformats.org/officeDocument/2006/relationships/hyperlink" Target="http://millennium-project.org/millennium/challeng.html" TargetMode="External"/><Relationship Id="rId19" Type="http://schemas.openxmlformats.org/officeDocument/2006/relationships/hyperlink" Target="http://d-lab.mit.edu/courses" TargetMode="External"/><Relationship Id="rId37" Type="http://schemas.openxmlformats.org/officeDocument/2006/relationships/header" Target="header3.xml"/><Relationship Id="rId38" Type="http://schemas.openxmlformats.org/officeDocument/2006/relationships/footer" Target="footer3.xm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1271</Words>
  <Characters>7250</Characters>
  <Application>Microsoft Macintosh Word</Application>
  <DocSecurity>0</DocSecurity>
  <Lines>60</Lines>
  <Paragraphs>17</Paragraphs>
  <ScaleCrop>false</ScaleCrop>
  <Company>MAC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McTighe</dc:creator>
  <cp:keywords/>
  <dc:description/>
  <cp:lastModifiedBy>James McTighe</cp:lastModifiedBy>
  <cp:revision>2</cp:revision>
  <dcterms:created xsi:type="dcterms:W3CDTF">2016-03-19T20:10:00Z</dcterms:created>
  <dcterms:modified xsi:type="dcterms:W3CDTF">2016-03-19T20:10:00Z</dcterms:modified>
</cp:coreProperties>
</file>